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E0E3B">
      <w:pPr>
        <w:pStyle w:val="5"/>
        <w:keepNext w:val="0"/>
        <w:keepLines w:val="0"/>
        <w:pageBreakBefore w:val="0"/>
        <w:widowControl/>
        <w:kinsoku/>
        <w:wordWrap/>
        <w:overflowPunct/>
        <w:topLinePunct w:val="0"/>
        <w:autoSpaceDE/>
        <w:autoSpaceDN/>
        <w:bidi w:val="0"/>
        <w:adjustRightInd/>
        <w:snapToGrid w:val="0"/>
        <w:spacing w:before="313" w:beforeLines="100" w:after="157" w:afterLines="50"/>
        <w:jc w:val="center"/>
        <w:textAlignment w:val="auto"/>
        <w:rPr>
          <w:rFonts w:hint="eastAsia" w:ascii="黑体" w:hAnsi="黑体" w:eastAsia="黑体" w:cs="黑体"/>
          <w:color w:val="333333"/>
          <w:sz w:val="44"/>
          <w:szCs w:val="44"/>
          <w:shd w:val="clear" w:color="auto" w:fill="FFFFFF"/>
          <w:lang w:eastAsia="zh-CN"/>
        </w:rPr>
      </w:pPr>
      <w:r>
        <w:rPr>
          <w:rFonts w:hint="eastAsia" w:ascii="黑体" w:hAnsi="黑体" w:eastAsia="黑体" w:cs="黑体"/>
          <w:color w:val="333333"/>
          <w:sz w:val="44"/>
          <w:szCs w:val="44"/>
          <w:shd w:val="clear" w:color="auto" w:fill="FFFFFF"/>
          <w:lang w:val="en-US" w:eastAsia="zh-CN"/>
        </w:rPr>
        <w:t>春秋广场停车场车位</w:t>
      </w:r>
      <w:r>
        <w:rPr>
          <w:rFonts w:hint="eastAsia" w:ascii="黑体" w:hAnsi="黑体" w:eastAsia="黑体" w:cs="黑体"/>
          <w:color w:val="333333"/>
          <w:sz w:val="44"/>
          <w:szCs w:val="44"/>
          <w:shd w:val="clear" w:color="auto" w:fill="FFFFFF"/>
        </w:rPr>
        <w:t>招租</w:t>
      </w:r>
      <w:r>
        <w:rPr>
          <w:rFonts w:hint="eastAsia" w:ascii="黑体" w:hAnsi="黑体" w:eastAsia="黑体" w:cs="黑体"/>
          <w:color w:val="333333"/>
          <w:sz w:val="44"/>
          <w:szCs w:val="44"/>
          <w:shd w:val="clear" w:color="auto" w:fill="FFFFFF"/>
          <w:lang w:val="en-US" w:eastAsia="zh-CN"/>
        </w:rPr>
        <w:t>文件</w:t>
      </w:r>
    </w:p>
    <w:p w14:paraId="6A15F8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“春秋广场停车场车位招租项目”的投标人</w:t>
      </w:r>
      <w:r>
        <w:rPr>
          <w:rFonts w:hint="eastAsia" w:ascii="仿宋_GB2312" w:hAnsi="仿宋_GB2312" w:eastAsia="仿宋_GB2312" w:cs="仿宋_GB2312"/>
          <w:sz w:val="32"/>
          <w:szCs w:val="32"/>
        </w:rPr>
        <w:t>应在《许昌市投资集团有限公司》网站公示公告栏获取</w:t>
      </w:r>
      <w:r>
        <w:rPr>
          <w:rFonts w:hint="eastAsia" w:ascii="仿宋_GB2312" w:hAnsi="仿宋_GB2312" w:eastAsia="仿宋_GB2312" w:cs="仿宋_GB2312"/>
          <w:sz w:val="32"/>
          <w:szCs w:val="32"/>
          <w:lang w:val="en-US" w:eastAsia="zh-CN"/>
        </w:rPr>
        <w:t>招租</w:t>
      </w:r>
      <w:r>
        <w:rPr>
          <w:rFonts w:hint="eastAsia" w:ascii="仿宋_GB2312" w:hAnsi="仿宋_GB2312" w:eastAsia="仿宋_GB2312" w:cs="仿宋_GB2312"/>
          <w:sz w:val="32"/>
          <w:szCs w:val="32"/>
        </w:rPr>
        <w:t>文件，并于</w:t>
      </w:r>
      <w:r>
        <w:rPr>
          <w:rFonts w:hint="eastAsia" w:ascii="仿宋_GB2312" w:hAnsi="仿宋_GB2312" w:eastAsia="仿宋_GB2312" w:cs="仿宋_GB2312"/>
          <w:sz w:val="32"/>
          <w:szCs w:val="32"/>
          <w:highlight w:val="none"/>
          <w:lang w:eastAsia="zh-CN"/>
        </w:rPr>
        <w:t>2025年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b w:val="0"/>
          <w:bCs/>
          <w:sz w:val="32"/>
          <w:szCs w:val="32"/>
          <w:lang w:val="en-US" w:eastAsia="zh-CN"/>
        </w:rPr>
        <w:t>8</w:t>
      </w:r>
      <w:r>
        <w:rPr>
          <w:rFonts w:hint="eastAsia" w:ascii="仿宋_GB2312" w:hAnsi="仿宋_GB2312" w:eastAsia="仿宋_GB2312" w:cs="仿宋_GB2312"/>
          <w:b w:val="0"/>
          <w:bCs/>
          <w:sz w:val="32"/>
          <w:szCs w:val="32"/>
          <w:lang w:eastAsia="zh-CN"/>
        </w:rPr>
        <w:t>点</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0分</w:t>
      </w:r>
      <w:r>
        <w:rPr>
          <w:rFonts w:hint="eastAsia" w:ascii="仿宋_GB2312" w:hAnsi="仿宋_GB2312" w:eastAsia="仿宋_GB2312" w:cs="仿宋_GB2312"/>
          <w:sz w:val="32"/>
          <w:szCs w:val="32"/>
        </w:rPr>
        <w:t>(北京时间)前提交响应文件。</w:t>
      </w:r>
    </w:p>
    <w:p w14:paraId="4BAB291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2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lang w:eastAsia="zh-CN"/>
        </w:rPr>
        <w:t>项目概况</w:t>
      </w:r>
    </w:p>
    <w:p w14:paraId="4C54002A">
      <w:pPr>
        <w:keepNext w:val="0"/>
        <w:keepLines w:val="0"/>
        <w:pageBreakBefore w:val="0"/>
        <w:widowControl w:val="0"/>
        <w:kinsoku/>
        <w:wordWrap/>
        <w:overflowPunct/>
        <w:topLinePunct w:val="0"/>
        <w:autoSpaceDE/>
        <w:autoSpaceDN/>
        <w:bidi w:val="0"/>
        <w:adjustRightInd/>
        <w:spacing w:beforeAutospacing="0" w:afterAutospacing="0"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（一）项目名称：春秋广场停车场车位招租项目</w:t>
      </w:r>
    </w:p>
    <w:p w14:paraId="3B3756DA">
      <w:pPr>
        <w:keepNext w:val="0"/>
        <w:keepLines w:val="0"/>
        <w:pageBreakBefore w:val="0"/>
        <w:widowControl w:val="0"/>
        <w:kinsoku/>
        <w:wordWrap/>
        <w:overflowPunct/>
        <w:topLinePunct w:val="0"/>
        <w:autoSpaceDE/>
        <w:autoSpaceDN/>
        <w:bidi w:val="0"/>
        <w:adjustRightInd/>
        <w:spacing w:beforeAutospacing="0" w:afterAutospacing="0" w:line="5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（二）招 租 人：许昌市市投物业管理有限公司</w:t>
      </w:r>
    </w:p>
    <w:p w14:paraId="0774E666">
      <w:pPr>
        <w:pStyle w:val="5"/>
        <w:keepNext w:val="0"/>
        <w:keepLines w:val="0"/>
        <w:pageBreakBefore w:val="0"/>
        <w:widowControl/>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（三）项目概况：</w:t>
      </w:r>
    </w:p>
    <w:p w14:paraId="40D42FA2">
      <w:pPr>
        <w:pStyle w:val="5"/>
        <w:keepNext w:val="0"/>
        <w:keepLines w:val="0"/>
        <w:pageBreakBefore w:val="0"/>
        <w:widowControl/>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1、本项目</w:t>
      </w:r>
      <w:r>
        <w:rPr>
          <w:rFonts w:hint="eastAsia" w:ascii="仿宋_GB2312" w:hAnsi="仿宋_GB2312" w:eastAsia="仿宋_GB2312" w:cs="仿宋_GB2312"/>
          <w:color w:val="333333"/>
          <w:sz w:val="32"/>
          <w:szCs w:val="32"/>
          <w:shd w:val="clear" w:color="auto" w:fill="FFFFFF"/>
        </w:rPr>
        <w:t>位于许昌市</w:t>
      </w:r>
      <w:r>
        <w:rPr>
          <w:rFonts w:hint="eastAsia" w:ascii="仿宋_GB2312" w:hAnsi="仿宋_GB2312" w:eastAsia="仿宋_GB2312" w:cs="仿宋_GB2312"/>
          <w:color w:val="333333"/>
          <w:sz w:val="32"/>
          <w:szCs w:val="32"/>
          <w:shd w:val="clear" w:color="auto" w:fill="FFFFFF"/>
          <w:lang w:val="en-US" w:eastAsia="zh-CN"/>
        </w:rPr>
        <w:t>中心城区春秋广场停车场</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出租物为地下停车场车位524个</w:t>
      </w:r>
      <w:r>
        <w:rPr>
          <w:rFonts w:hint="eastAsia" w:ascii="仿宋_GB2312" w:hAnsi="仿宋_GB2312" w:eastAsia="仿宋_GB2312" w:cs="仿宋_GB2312"/>
          <w:color w:val="333333"/>
          <w:sz w:val="32"/>
          <w:szCs w:val="32"/>
          <w:shd w:val="clear" w:color="auto" w:fill="FFFFFF"/>
        </w:rPr>
        <w:t>。</w:t>
      </w:r>
    </w:p>
    <w:p w14:paraId="1067F89B">
      <w:pPr>
        <w:pStyle w:val="5"/>
        <w:keepNext w:val="0"/>
        <w:keepLines w:val="0"/>
        <w:pageBreakBefore w:val="0"/>
        <w:widowControl/>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color w:val="333333"/>
          <w:sz w:val="32"/>
          <w:szCs w:val="32"/>
          <w:shd w:val="clear" w:color="auto" w:fill="FFFFFF"/>
          <w:lang w:val="en-US" w:eastAsia="zh-CN"/>
        </w:rPr>
        <w:t>本项目</w:t>
      </w:r>
      <w:r>
        <w:rPr>
          <w:rFonts w:hint="eastAsia" w:ascii="仿宋_GB2312" w:hAnsi="仿宋_GB2312" w:eastAsia="仿宋_GB2312" w:cs="仿宋_GB2312"/>
          <w:color w:val="333333"/>
          <w:sz w:val="32"/>
          <w:szCs w:val="32"/>
          <w:shd w:val="clear" w:color="auto" w:fill="FFFFFF"/>
        </w:rPr>
        <w:t>以</w:t>
      </w:r>
      <w:r>
        <w:rPr>
          <w:rFonts w:hint="eastAsia" w:ascii="仿宋_GB2312" w:hAnsi="仿宋_GB2312" w:eastAsia="仿宋_GB2312" w:cs="仿宋_GB2312"/>
          <w:color w:val="333333"/>
          <w:sz w:val="32"/>
          <w:szCs w:val="32"/>
          <w:shd w:val="clear" w:color="auto" w:fill="FFFFFF"/>
          <w:lang w:val="en-US" w:eastAsia="zh-CN"/>
        </w:rPr>
        <w:t>现状招租</w:t>
      </w:r>
      <w:r>
        <w:rPr>
          <w:rFonts w:hint="eastAsia" w:ascii="仿宋_GB2312" w:hAnsi="仿宋_GB2312" w:eastAsia="仿宋_GB2312" w:cs="仿宋_GB2312"/>
          <w:color w:val="333333"/>
          <w:sz w:val="32"/>
          <w:szCs w:val="32"/>
          <w:shd w:val="clear" w:color="auto" w:fill="FFFFFF"/>
        </w:rPr>
        <w:t>，请参加招租的单位</w:t>
      </w:r>
      <w:r>
        <w:rPr>
          <w:rFonts w:hint="eastAsia" w:ascii="仿宋_GB2312" w:hAnsi="仿宋_GB2312" w:eastAsia="仿宋_GB2312" w:cs="仿宋_GB2312"/>
          <w:color w:val="333333"/>
          <w:sz w:val="32"/>
          <w:szCs w:val="32"/>
          <w:shd w:val="clear" w:color="auto" w:fill="FFFFFF"/>
          <w:lang w:val="en-US" w:eastAsia="zh-CN"/>
        </w:rPr>
        <w:t>自行</w:t>
      </w:r>
      <w:r>
        <w:rPr>
          <w:rFonts w:hint="eastAsia" w:ascii="仿宋_GB2312" w:hAnsi="仿宋_GB2312" w:eastAsia="仿宋_GB2312" w:cs="仿宋_GB2312"/>
          <w:color w:val="333333"/>
          <w:sz w:val="32"/>
          <w:szCs w:val="32"/>
          <w:shd w:val="clear" w:color="auto" w:fill="FFFFFF"/>
        </w:rPr>
        <w:t>了解招租</w:t>
      </w:r>
      <w:r>
        <w:rPr>
          <w:rFonts w:hint="eastAsia" w:ascii="仿宋_GB2312" w:hAnsi="仿宋_GB2312" w:eastAsia="仿宋_GB2312" w:cs="仿宋_GB2312"/>
          <w:color w:val="333333"/>
          <w:sz w:val="32"/>
          <w:szCs w:val="32"/>
          <w:shd w:val="clear" w:color="auto" w:fill="FFFFFF"/>
          <w:lang w:val="en-US" w:eastAsia="zh-CN"/>
        </w:rPr>
        <w:t>物</w:t>
      </w:r>
      <w:r>
        <w:rPr>
          <w:rFonts w:hint="eastAsia" w:ascii="仿宋_GB2312" w:hAnsi="仿宋_GB2312" w:eastAsia="仿宋_GB2312" w:cs="仿宋_GB2312"/>
          <w:color w:val="333333"/>
          <w:sz w:val="32"/>
          <w:szCs w:val="32"/>
          <w:shd w:val="clear" w:color="auto" w:fill="FFFFFF"/>
        </w:rPr>
        <w:t>现状。</w:t>
      </w:r>
      <w:r>
        <w:rPr>
          <w:rFonts w:hint="eastAsia" w:ascii="仿宋_GB2312" w:hAnsi="仿宋_GB2312" w:eastAsia="仿宋_GB2312" w:cs="仿宋_GB2312"/>
          <w:color w:val="333333"/>
          <w:sz w:val="32"/>
          <w:szCs w:val="32"/>
          <w:shd w:val="clear" w:color="auto" w:fill="FFFFFF"/>
          <w:lang w:val="en-US" w:eastAsia="zh-CN"/>
        </w:rPr>
        <w:t>响应文件</w:t>
      </w:r>
      <w:r>
        <w:rPr>
          <w:rFonts w:hint="eastAsia" w:ascii="仿宋_GB2312" w:hAnsi="仿宋_GB2312" w:eastAsia="仿宋_GB2312" w:cs="仿宋_GB2312"/>
          <w:color w:val="333333"/>
          <w:sz w:val="32"/>
          <w:szCs w:val="32"/>
          <w:shd w:val="clear" w:color="auto" w:fill="FFFFFF"/>
        </w:rPr>
        <w:t>一经提交，即视为对出租</w:t>
      </w:r>
      <w:r>
        <w:rPr>
          <w:rFonts w:hint="eastAsia" w:ascii="仿宋_GB2312" w:hAnsi="仿宋_GB2312" w:eastAsia="仿宋_GB2312" w:cs="仿宋_GB2312"/>
          <w:color w:val="333333"/>
          <w:sz w:val="32"/>
          <w:szCs w:val="32"/>
          <w:shd w:val="clear" w:color="auto" w:fill="FFFFFF"/>
          <w:lang w:val="en-US" w:eastAsia="zh-CN"/>
        </w:rPr>
        <w:t>物</w:t>
      </w:r>
      <w:r>
        <w:rPr>
          <w:rFonts w:hint="eastAsia" w:ascii="仿宋_GB2312" w:hAnsi="仿宋_GB2312" w:eastAsia="仿宋_GB2312" w:cs="仿宋_GB2312"/>
          <w:color w:val="333333"/>
          <w:sz w:val="32"/>
          <w:szCs w:val="32"/>
          <w:shd w:val="clear" w:color="auto" w:fill="FFFFFF"/>
        </w:rPr>
        <w:t>现状及相关情况无异议。</w:t>
      </w:r>
    </w:p>
    <w:p w14:paraId="6914BEAC">
      <w:pPr>
        <w:keepNext w:val="0"/>
        <w:keepLines w:val="0"/>
        <w:pageBreakBefore w:val="0"/>
        <w:widowControl w:val="0"/>
        <w:kinsoku/>
        <w:wordWrap/>
        <w:overflowPunct/>
        <w:topLinePunct w:val="0"/>
        <w:autoSpaceDE/>
        <w:autoSpaceDN/>
        <w:bidi w:val="0"/>
        <w:adjustRightInd/>
        <w:spacing w:beforeAutospacing="0" w:afterAutospacing="0" w:line="520" w:lineRule="exact"/>
        <w:ind w:left="0" w:leftChars="0"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highlight w:val="none"/>
          <w:lang w:val="en-US" w:eastAsia="zh-CN"/>
        </w:rPr>
        <w:t>3、本项目招租起始价为55万元每年，投标人最低报价不得低于招租起始价，投标人报价低于招租起始价的将视为无效报价；投标人应以最小单位千位整数上浮报价，投标人非千位整数报价的将视为无效报价。</w:t>
      </w:r>
    </w:p>
    <w:p w14:paraId="722E6191">
      <w:pPr>
        <w:keepNext w:val="0"/>
        <w:keepLines w:val="0"/>
        <w:pageBreakBefore w:val="0"/>
        <w:widowControl w:val="0"/>
        <w:kinsoku w:val="0"/>
        <w:wordWrap w:val="0"/>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4、租赁期限：合同签订后1年</w:t>
      </w:r>
      <w:r>
        <w:rPr>
          <w:rFonts w:hint="eastAsia" w:ascii="仿宋_GB2312" w:hAnsi="仿宋_GB2312" w:eastAsia="仿宋_GB2312" w:cs="仿宋_GB2312"/>
          <w:sz w:val="32"/>
          <w:szCs w:val="32"/>
          <w:highlight w:val="none"/>
          <w:lang w:eastAsia="zh-CN"/>
        </w:rPr>
        <w:t>。</w:t>
      </w:r>
    </w:p>
    <w:p w14:paraId="555E9D36">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left="0" w:leftChars="0" w:firstLine="960" w:firstLineChars="3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lang w:val="en-US" w:eastAsia="zh-CN"/>
        </w:rPr>
        <w:t>投标人</w:t>
      </w:r>
      <w:r>
        <w:rPr>
          <w:rFonts w:hint="eastAsia" w:ascii="黑体" w:hAnsi="黑体" w:eastAsia="黑体" w:cs="黑体"/>
          <w:b w:val="0"/>
          <w:bCs/>
          <w:sz w:val="32"/>
          <w:szCs w:val="32"/>
          <w:lang w:eastAsia="zh-CN"/>
        </w:rPr>
        <w:t>资格</w:t>
      </w:r>
      <w:r>
        <w:rPr>
          <w:rFonts w:hint="eastAsia" w:ascii="黑体" w:hAnsi="黑体" w:eastAsia="黑体" w:cs="黑体"/>
          <w:b w:val="0"/>
          <w:bCs/>
          <w:sz w:val="32"/>
          <w:szCs w:val="32"/>
        </w:rPr>
        <w:t>要求</w:t>
      </w:r>
    </w:p>
    <w:p w14:paraId="599F9E41">
      <w:pPr>
        <w:pStyle w:val="5"/>
        <w:keepNext w:val="0"/>
        <w:keepLines w:val="0"/>
        <w:pageBreakBefore w:val="0"/>
        <w:widowControl/>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highlight w:val="yellow"/>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1、在中华人民共和国境内合法注册的独立法人，具有有效的营业执照，</w:t>
      </w:r>
      <w:r>
        <w:rPr>
          <w:rFonts w:hint="eastAsia" w:ascii="仿宋_GB2312" w:hAnsi="仿宋_GB2312" w:eastAsia="仿宋_GB2312" w:cs="仿宋_GB2312"/>
          <w:color w:val="333333"/>
          <w:sz w:val="32"/>
          <w:szCs w:val="32"/>
          <w:highlight w:val="none"/>
          <w:shd w:val="clear" w:color="auto" w:fill="FFFFFF"/>
          <w:lang w:val="en-US" w:eastAsia="zh-CN"/>
        </w:rPr>
        <w:t>营业范围应具有停车场服务或停车场及停车设施的经营管理服务；</w:t>
      </w:r>
    </w:p>
    <w:p w14:paraId="0D857CF2">
      <w:pPr>
        <w:pStyle w:val="5"/>
        <w:keepNext w:val="0"/>
        <w:keepLines w:val="0"/>
        <w:pageBreakBefore w:val="0"/>
        <w:widowControl/>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2、有过5个（含）及以上停车场实际经营管理经验的（提供业务合同复印件等相关证明材料）；</w:t>
      </w:r>
    </w:p>
    <w:p w14:paraId="145F3C49">
      <w:pPr>
        <w:pStyle w:val="5"/>
        <w:keepNext w:val="0"/>
        <w:keepLines w:val="0"/>
        <w:pageBreakBefore w:val="0"/>
        <w:widowControl/>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3、单位负责人为同一人或存在控股、管理关系的不同单位，不得参加同一招标项目的投标（提供承诺函）。</w:t>
      </w:r>
    </w:p>
    <w:p w14:paraId="7FBD2DA0">
      <w:pPr>
        <w:pStyle w:val="5"/>
        <w:keepNext w:val="0"/>
        <w:keepLines w:val="0"/>
        <w:pageBreakBefore w:val="0"/>
        <w:widowControl/>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4、投标人必须遵守国家相关法律、行政法规的规定，具有良好的信誉和诚实的商业道德（提供承诺函）。</w:t>
      </w:r>
    </w:p>
    <w:p w14:paraId="514CCCB6">
      <w:pPr>
        <w:pStyle w:val="5"/>
        <w:keepNext w:val="0"/>
        <w:keepLines w:val="0"/>
        <w:pageBreakBefore w:val="0"/>
        <w:widowControl/>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5、投标人需通过①“信用中国”网站（www.creditchina.gov.cn）首页“信息公示”下级模块查询企业的“失信被执行人”（自动跳转至中国执行信息公开网查询失信被执行人）、“重大税收违法失信主体”，②中国政府采购网“政府采购严重违法失信行为记录名单”记录的供应商，对列入失信被执行人、重大税收违法失信主体、政府采购严重违法失信行为记录名单的供应商不得参与本次采购活动。（提供网页截图或打印页）</w:t>
      </w:r>
    </w:p>
    <w:p w14:paraId="5D974BF9">
      <w:pPr>
        <w:pStyle w:val="5"/>
        <w:keepNext w:val="0"/>
        <w:keepLines w:val="0"/>
        <w:pageBreakBefore w:val="0"/>
        <w:widowControl/>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6、本项目不接受联合体投标，实行资格后审。</w:t>
      </w:r>
    </w:p>
    <w:p w14:paraId="7A8BDC6E">
      <w:pPr>
        <w:pStyle w:val="5"/>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7、投标人</w:t>
      </w:r>
      <w:r>
        <w:rPr>
          <w:rFonts w:hint="eastAsia" w:ascii="仿宋_GB2312" w:hAnsi="仿宋_GB2312" w:eastAsia="仿宋_GB2312" w:cs="仿宋_GB2312"/>
          <w:color w:val="333333"/>
          <w:sz w:val="32"/>
          <w:szCs w:val="32"/>
          <w:shd w:val="clear" w:color="auto" w:fill="FFFFFF"/>
        </w:rPr>
        <w:t>参与</w:t>
      </w:r>
      <w:r>
        <w:rPr>
          <w:rFonts w:hint="eastAsia" w:ascii="仿宋_GB2312" w:hAnsi="仿宋_GB2312" w:eastAsia="仿宋_GB2312" w:cs="仿宋_GB2312"/>
          <w:color w:val="333333"/>
          <w:sz w:val="32"/>
          <w:szCs w:val="32"/>
          <w:shd w:val="clear" w:color="auto" w:fill="FFFFFF"/>
          <w:lang w:val="en-US" w:eastAsia="zh-CN"/>
        </w:rPr>
        <w:t>报价</w:t>
      </w:r>
      <w:r>
        <w:rPr>
          <w:rFonts w:hint="eastAsia" w:ascii="仿宋_GB2312" w:hAnsi="仿宋_GB2312" w:eastAsia="仿宋_GB2312" w:cs="仿宋_GB2312"/>
          <w:color w:val="333333"/>
          <w:sz w:val="32"/>
          <w:szCs w:val="32"/>
          <w:shd w:val="clear" w:color="auto" w:fill="FFFFFF"/>
        </w:rPr>
        <w:t>前，须交纳对应</w:t>
      </w:r>
      <w:r>
        <w:rPr>
          <w:rFonts w:hint="eastAsia" w:ascii="仿宋_GB2312" w:hAnsi="仿宋_GB2312" w:eastAsia="仿宋_GB2312" w:cs="仿宋_GB2312"/>
          <w:color w:val="333333"/>
          <w:sz w:val="32"/>
          <w:szCs w:val="32"/>
          <w:shd w:val="clear" w:color="auto" w:fill="FFFFFF"/>
          <w:lang w:val="en-US" w:eastAsia="zh-CN"/>
        </w:rPr>
        <w:t>招租</w:t>
      </w:r>
      <w:r>
        <w:rPr>
          <w:rFonts w:hint="eastAsia" w:ascii="仿宋_GB2312" w:hAnsi="仿宋_GB2312" w:eastAsia="仿宋_GB2312" w:cs="仿宋_GB2312"/>
          <w:color w:val="333333"/>
          <w:sz w:val="32"/>
          <w:szCs w:val="32"/>
          <w:shd w:val="clear" w:color="auto" w:fill="FFFFFF"/>
        </w:rPr>
        <w:t>物的</w:t>
      </w:r>
      <w:r>
        <w:rPr>
          <w:rFonts w:hint="eastAsia" w:ascii="仿宋_GB2312" w:hAnsi="仿宋_GB2312" w:eastAsia="仿宋_GB2312" w:cs="仿宋_GB2312"/>
          <w:color w:val="333333"/>
          <w:sz w:val="32"/>
          <w:szCs w:val="32"/>
          <w:shd w:val="clear" w:color="auto" w:fill="FFFFFF"/>
          <w:lang w:val="en-US" w:eastAsia="zh-CN"/>
        </w:rPr>
        <w:t>招租</w:t>
      </w:r>
      <w:r>
        <w:rPr>
          <w:rFonts w:hint="eastAsia" w:ascii="仿宋_GB2312" w:hAnsi="仿宋_GB2312" w:eastAsia="仿宋_GB2312" w:cs="仿宋_GB2312"/>
          <w:color w:val="333333"/>
          <w:sz w:val="32"/>
          <w:szCs w:val="32"/>
          <w:shd w:val="clear" w:color="auto" w:fill="FFFFFF"/>
        </w:rPr>
        <w:t>保证金</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提供</w:t>
      </w:r>
      <w:r>
        <w:rPr>
          <w:rFonts w:hint="eastAsia" w:ascii="仿宋_GB2312" w:hAnsi="仿宋_GB2312" w:eastAsia="仿宋_GB2312" w:cs="仿宋_GB2312"/>
          <w:kern w:val="2"/>
          <w:sz w:val="32"/>
          <w:szCs w:val="32"/>
        </w:rPr>
        <w:t>转账凭证</w:t>
      </w:r>
      <w:r>
        <w:rPr>
          <w:rFonts w:hint="eastAsia" w:ascii="仿宋_GB2312" w:hAnsi="仿宋_GB2312" w:eastAsia="仿宋_GB2312" w:cs="仿宋_GB2312"/>
          <w:kern w:val="2"/>
          <w:sz w:val="32"/>
          <w:szCs w:val="32"/>
          <w:lang w:val="en-US" w:eastAsia="zh-CN"/>
        </w:rPr>
        <w:t>复印件</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kern w:val="2"/>
          <w:sz w:val="32"/>
          <w:szCs w:val="32"/>
        </w:rPr>
        <w:t>。</w:t>
      </w:r>
      <w:r>
        <w:rPr>
          <w:rFonts w:hint="eastAsia" w:ascii="仿宋_GB2312" w:hAnsi="仿宋_GB2312" w:eastAsia="仿宋_GB2312" w:cs="仿宋_GB2312"/>
          <w:color w:val="333333"/>
          <w:sz w:val="32"/>
          <w:szCs w:val="32"/>
          <w:shd w:val="clear" w:color="auto" w:fill="FFFFFF"/>
          <w:lang w:val="en-US" w:eastAsia="zh-CN"/>
        </w:rPr>
        <w:t>招租</w:t>
      </w:r>
      <w:r>
        <w:rPr>
          <w:rFonts w:hint="eastAsia" w:ascii="仿宋_GB2312" w:hAnsi="仿宋_GB2312" w:eastAsia="仿宋_GB2312" w:cs="仿宋_GB2312"/>
          <w:color w:val="333333"/>
          <w:sz w:val="32"/>
          <w:szCs w:val="32"/>
          <w:shd w:val="clear" w:color="auto" w:fill="FFFFFF"/>
        </w:rPr>
        <w:t>保证金须通过</w:t>
      </w:r>
      <w:r>
        <w:rPr>
          <w:rFonts w:hint="eastAsia" w:ascii="仿宋_GB2312" w:hAnsi="仿宋_GB2312" w:eastAsia="仿宋_GB2312" w:cs="仿宋_GB2312"/>
          <w:color w:val="333333"/>
          <w:sz w:val="32"/>
          <w:szCs w:val="32"/>
          <w:shd w:val="clear" w:color="auto" w:fill="FFFFFF"/>
          <w:lang w:val="en-US" w:eastAsia="zh-CN"/>
        </w:rPr>
        <w:t>报价单位</w:t>
      </w:r>
      <w:r>
        <w:rPr>
          <w:rFonts w:hint="eastAsia" w:ascii="仿宋_GB2312" w:hAnsi="仿宋_GB2312" w:eastAsia="仿宋_GB2312" w:cs="仿宋_GB2312"/>
          <w:color w:val="333333"/>
          <w:sz w:val="32"/>
          <w:szCs w:val="32"/>
          <w:shd w:val="clear" w:color="auto" w:fill="FFFFFF"/>
        </w:rPr>
        <w:t>账户</w:t>
      </w:r>
      <w:r>
        <w:rPr>
          <w:rFonts w:hint="eastAsia" w:ascii="仿宋_GB2312" w:hAnsi="仿宋_GB2312" w:eastAsia="仿宋_GB2312" w:cs="仿宋_GB2312"/>
          <w:color w:val="333333"/>
          <w:sz w:val="32"/>
          <w:szCs w:val="32"/>
          <w:shd w:val="clear" w:color="auto" w:fill="FFFFFF"/>
          <w:lang w:val="en-US" w:eastAsia="zh-CN"/>
        </w:rPr>
        <w:t>或报价单位委托人</w:t>
      </w:r>
      <w:r>
        <w:rPr>
          <w:rFonts w:hint="eastAsia" w:ascii="仿宋_GB2312" w:hAnsi="仿宋_GB2312" w:eastAsia="仿宋_GB2312" w:cs="仿宋_GB2312"/>
          <w:color w:val="333333"/>
          <w:sz w:val="32"/>
          <w:szCs w:val="32"/>
          <w:shd w:val="clear" w:color="auto" w:fill="FFFFFF"/>
        </w:rPr>
        <w:t>交纳，不收取现金。具体金额为：</w:t>
      </w:r>
      <w:r>
        <w:rPr>
          <w:rFonts w:hint="eastAsia" w:ascii="仿宋_GB2312" w:hAnsi="仿宋_GB2312" w:eastAsia="仿宋_GB2312" w:cs="仿宋_GB2312"/>
          <w:color w:val="333333"/>
          <w:sz w:val="32"/>
          <w:szCs w:val="32"/>
          <w:shd w:val="clear" w:color="auto" w:fill="FFFFFF"/>
          <w:lang w:val="en-US" w:eastAsia="zh-CN"/>
        </w:rPr>
        <w:t>5万</w:t>
      </w:r>
      <w:r>
        <w:rPr>
          <w:rFonts w:hint="eastAsia" w:ascii="仿宋_GB2312" w:hAnsi="仿宋_GB2312" w:eastAsia="仿宋_GB2312" w:cs="仿宋_GB2312"/>
          <w:kern w:val="2"/>
          <w:sz w:val="32"/>
          <w:szCs w:val="32"/>
          <w:highlight w:val="none"/>
          <w:lang w:val="en-US" w:eastAsia="zh-CN"/>
        </w:rPr>
        <w:t>元（伍万元整）</w:t>
      </w:r>
      <w:r>
        <w:rPr>
          <w:rFonts w:hint="eastAsia" w:ascii="仿宋_GB2312" w:hAnsi="仿宋_GB2312" w:eastAsia="仿宋_GB2312" w:cs="仿宋_GB2312"/>
          <w:color w:val="333333"/>
          <w:sz w:val="32"/>
          <w:szCs w:val="32"/>
          <w:highlight w:val="none"/>
          <w:shd w:val="clear" w:color="auto" w:fill="FFFFFF"/>
        </w:rPr>
        <w:t>。</w:t>
      </w:r>
    </w:p>
    <w:p w14:paraId="4B36DE22">
      <w:pPr>
        <w:pStyle w:val="5"/>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保证金收款户名：许昌市市投物业管理有限公司</w:t>
      </w:r>
    </w:p>
    <w:p w14:paraId="5CCBBAF5">
      <w:pPr>
        <w:pStyle w:val="5"/>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收款账号：411001010150057603</w:t>
      </w:r>
    </w:p>
    <w:p w14:paraId="0D0AE1D8">
      <w:pPr>
        <w:pStyle w:val="5"/>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开</w:t>
      </w:r>
      <w:r>
        <w:rPr>
          <w:rFonts w:hint="eastAsia" w:ascii="仿宋_GB2312" w:hAnsi="仿宋_GB2312" w:eastAsia="仿宋_GB2312" w:cs="仿宋_GB2312"/>
          <w:color w:val="333333"/>
          <w:sz w:val="32"/>
          <w:szCs w:val="32"/>
          <w:highlight w:val="none"/>
          <w:shd w:val="clear" w:color="auto" w:fill="FFFFFF"/>
          <w:lang w:val="en-US" w:eastAsia="zh-CN"/>
        </w:rPr>
        <w:t xml:space="preserve"> </w:t>
      </w:r>
      <w:r>
        <w:rPr>
          <w:rFonts w:hint="eastAsia" w:ascii="仿宋_GB2312" w:hAnsi="仿宋_GB2312" w:eastAsia="仿宋_GB2312" w:cs="仿宋_GB2312"/>
          <w:color w:val="333333"/>
          <w:sz w:val="32"/>
          <w:szCs w:val="32"/>
          <w:highlight w:val="none"/>
          <w:shd w:val="clear" w:color="auto" w:fill="FFFFFF"/>
        </w:rPr>
        <w:t>户</w:t>
      </w:r>
      <w:r>
        <w:rPr>
          <w:rFonts w:hint="eastAsia" w:ascii="仿宋_GB2312" w:hAnsi="仿宋_GB2312" w:eastAsia="仿宋_GB2312" w:cs="仿宋_GB2312"/>
          <w:color w:val="333333"/>
          <w:sz w:val="32"/>
          <w:szCs w:val="32"/>
          <w:highlight w:val="none"/>
          <w:shd w:val="clear" w:color="auto" w:fill="FFFFFF"/>
          <w:lang w:val="en-US" w:eastAsia="zh-CN"/>
        </w:rPr>
        <w:t xml:space="preserve"> </w:t>
      </w:r>
      <w:r>
        <w:rPr>
          <w:rFonts w:hint="eastAsia" w:ascii="仿宋_GB2312" w:hAnsi="仿宋_GB2312" w:eastAsia="仿宋_GB2312" w:cs="仿宋_GB2312"/>
          <w:color w:val="333333"/>
          <w:sz w:val="32"/>
          <w:szCs w:val="32"/>
          <w:highlight w:val="none"/>
          <w:shd w:val="clear" w:color="auto" w:fill="FFFFFF"/>
        </w:rPr>
        <w:t>行：中原银行股份有限公司许昌分行营业部</w:t>
      </w:r>
    </w:p>
    <w:p w14:paraId="0E0BEB4C">
      <w:pPr>
        <w:pStyle w:val="5"/>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未招租成功的</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招</w:t>
      </w:r>
      <w:r>
        <w:rPr>
          <w:rFonts w:hint="eastAsia" w:ascii="仿宋_GB2312" w:hAnsi="仿宋_GB2312" w:eastAsia="仿宋_GB2312" w:cs="仿宋_GB2312"/>
          <w:color w:val="333333"/>
          <w:sz w:val="32"/>
          <w:szCs w:val="32"/>
          <w:shd w:val="clear" w:color="auto" w:fill="FFFFFF"/>
        </w:rPr>
        <w:t>租保证金</w:t>
      </w:r>
      <w:r>
        <w:rPr>
          <w:rFonts w:hint="eastAsia" w:ascii="仿宋_GB2312" w:hAnsi="仿宋_GB2312" w:eastAsia="仿宋_GB2312" w:cs="仿宋_GB2312"/>
          <w:color w:val="333333"/>
          <w:sz w:val="32"/>
          <w:szCs w:val="32"/>
          <w:shd w:val="clear" w:color="auto" w:fill="FFFFFF"/>
          <w:lang w:val="en-US" w:eastAsia="zh-CN"/>
        </w:rPr>
        <w:t>无息</w:t>
      </w:r>
      <w:r>
        <w:rPr>
          <w:rFonts w:hint="eastAsia" w:ascii="仿宋_GB2312" w:hAnsi="仿宋_GB2312" w:eastAsia="仿宋_GB2312" w:cs="仿宋_GB2312"/>
          <w:color w:val="333333"/>
          <w:sz w:val="32"/>
          <w:szCs w:val="32"/>
          <w:shd w:val="clear" w:color="auto" w:fill="FFFFFF"/>
        </w:rPr>
        <w:t>退还，</w:t>
      </w:r>
      <w:r>
        <w:rPr>
          <w:rFonts w:hint="eastAsia" w:ascii="仿宋_GB2312" w:hAnsi="仿宋_GB2312" w:eastAsia="仿宋_GB2312" w:cs="仿宋_GB2312"/>
          <w:color w:val="333333"/>
          <w:sz w:val="32"/>
          <w:szCs w:val="32"/>
          <w:shd w:val="clear" w:color="auto" w:fill="FFFFFF"/>
          <w:lang w:val="en-US" w:eastAsia="zh-CN"/>
        </w:rPr>
        <w:t>招</w:t>
      </w:r>
      <w:r>
        <w:rPr>
          <w:rFonts w:hint="eastAsia" w:ascii="仿宋_GB2312" w:hAnsi="仿宋_GB2312" w:eastAsia="仿宋_GB2312" w:cs="仿宋_GB2312"/>
          <w:color w:val="333333"/>
          <w:sz w:val="32"/>
          <w:szCs w:val="32"/>
          <w:shd w:val="clear" w:color="auto" w:fill="FFFFFF"/>
        </w:rPr>
        <w:t>租成功的</w:t>
      </w:r>
      <w:r>
        <w:rPr>
          <w:rFonts w:hint="eastAsia" w:ascii="仿宋_GB2312" w:hAnsi="仿宋_GB2312" w:eastAsia="仿宋_GB2312" w:cs="仿宋_GB2312"/>
          <w:color w:val="333333"/>
          <w:sz w:val="32"/>
          <w:szCs w:val="32"/>
          <w:shd w:val="clear" w:color="auto" w:fill="FFFFFF"/>
          <w:lang w:val="en-US" w:eastAsia="zh-CN"/>
        </w:rPr>
        <w:t>投标人</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招</w:t>
      </w:r>
      <w:r>
        <w:rPr>
          <w:rFonts w:hint="eastAsia" w:ascii="仿宋_GB2312" w:hAnsi="仿宋_GB2312" w:eastAsia="仿宋_GB2312" w:cs="仿宋_GB2312"/>
          <w:color w:val="333333"/>
          <w:sz w:val="32"/>
          <w:szCs w:val="32"/>
          <w:shd w:val="clear" w:color="auto" w:fill="FFFFFF"/>
        </w:rPr>
        <w:t>租</w:t>
      </w:r>
      <w:r>
        <w:rPr>
          <w:rFonts w:hint="eastAsia" w:ascii="仿宋_GB2312" w:hAnsi="仿宋_GB2312" w:eastAsia="仿宋_GB2312" w:cs="仿宋_GB2312"/>
          <w:color w:val="333333"/>
          <w:sz w:val="32"/>
          <w:szCs w:val="32"/>
          <w:shd w:val="clear" w:color="auto" w:fill="FFFFFF"/>
          <w:lang w:val="en-US" w:eastAsia="zh-CN"/>
        </w:rPr>
        <w:t>保证金转为履约保证金</w:t>
      </w:r>
      <w:r>
        <w:rPr>
          <w:rFonts w:hint="eastAsia" w:ascii="仿宋_GB2312" w:hAnsi="仿宋_GB2312" w:eastAsia="仿宋_GB2312" w:cs="仿宋_GB2312"/>
          <w:color w:val="333333"/>
          <w:sz w:val="32"/>
          <w:szCs w:val="32"/>
          <w:shd w:val="clear" w:color="auto" w:fill="FFFFFF"/>
        </w:rPr>
        <w:t>。</w:t>
      </w:r>
    </w:p>
    <w:p w14:paraId="303ABBED">
      <w:pPr>
        <w:pStyle w:val="5"/>
        <w:keepNext w:val="0"/>
        <w:keepLines w:val="0"/>
        <w:pageBreakBefore w:val="0"/>
        <w:widowControl/>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kern w:val="0"/>
          <w:sz w:val="32"/>
          <w:szCs w:val="32"/>
          <w:shd w:val="clear" w:fill="FFFFFF"/>
          <w:lang w:val="en-US" w:eastAsia="zh-CN" w:bidi="ar-SA"/>
        </w:rPr>
        <w:t>8、</w:t>
      </w:r>
      <w:r>
        <w:rPr>
          <w:rFonts w:hint="eastAsia" w:ascii="仿宋_GB2312" w:hAnsi="仿宋_GB2312" w:eastAsia="仿宋_GB2312" w:cs="仿宋_GB2312"/>
          <w:color w:val="333333"/>
          <w:sz w:val="32"/>
          <w:szCs w:val="32"/>
          <w:shd w:val="clear" w:color="auto" w:fill="FFFFFF"/>
          <w:lang w:val="en-US" w:eastAsia="zh-CN"/>
        </w:rPr>
        <w:t>投标人中标</w:t>
      </w:r>
      <w:r>
        <w:rPr>
          <w:rFonts w:hint="eastAsia" w:ascii="仿宋_GB2312" w:hAnsi="仿宋_GB2312" w:eastAsia="仿宋_GB2312" w:cs="仿宋_GB2312"/>
          <w:color w:val="333333"/>
          <w:sz w:val="32"/>
          <w:szCs w:val="32"/>
          <w:shd w:val="clear" w:color="auto" w:fill="FFFFFF"/>
        </w:rPr>
        <w:t>后，需在</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个工作日内签订《</w:t>
      </w:r>
      <w:r>
        <w:rPr>
          <w:rFonts w:hint="eastAsia" w:ascii="仿宋_GB2312" w:hAnsi="仿宋_GB2312" w:eastAsia="仿宋_GB2312" w:cs="仿宋_GB2312"/>
          <w:color w:val="333333"/>
          <w:sz w:val="32"/>
          <w:szCs w:val="32"/>
          <w:shd w:val="clear" w:color="auto" w:fill="FFFFFF"/>
          <w:lang w:val="en-US" w:eastAsia="zh-CN"/>
        </w:rPr>
        <w:t>车位</w:t>
      </w:r>
      <w:r>
        <w:rPr>
          <w:rFonts w:hint="eastAsia" w:ascii="仿宋_GB2312" w:hAnsi="仿宋_GB2312" w:eastAsia="仿宋_GB2312" w:cs="仿宋_GB2312"/>
          <w:color w:val="333333"/>
          <w:sz w:val="32"/>
          <w:szCs w:val="32"/>
          <w:shd w:val="clear" w:color="auto" w:fill="FFFFFF"/>
        </w:rPr>
        <w:t>租赁合同》，合同签订后</w:t>
      </w:r>
      <w:r>
        <w:rPr>
          <w:rFonts w:hint="eastAsia" w:ascii="仿宋_GB2312" w:hAnsi="仿宋_GB2312" w:eastAsia="仿宋_GB2312" w:cs="仿宋_GB2312"/>
          <w:color w:val="333333"/>
          <w:sz w:val="32"/>
          <w:szCs w:val="32"/>
          <w:shd w:val="clear" w:color="auto" w:fill="FFFFFF"/>
          <w:lang w:val="en-US" w:eastAsia="zh-CN"/>
        </w:rPr>
        <w:t>租金应按季支付，合同签订后15</w:t>
      </w:r>
      <w:r>
        <w:rPr>
          <w:rFonts w:hint="eastAsia" w:ascii="仿宋_GB2312" w:hAnsi="仿宋_GB2312" w:eastAsia="仿宋_GB2312" w:cs="仿宋_GB2312"/>
          <w:color w:val="333333"/>
          <w:sz w:val="32"/>
          <w:szCs w:val="32"/>
          <w:shd w:val="clear" w:color="auto" w:fill="FFFFFF"/>
        </w:rPr>
        <w:t>日内</w:t>
      </w:r>
      <w:r>
        <w:rPr>
          <w:rFonts w:hint="eastAsia" w:ascii="仿宋_GB2312" w:hAnsi="仿宋_GB2312" w:eastAsia="仿宋_GB2312" w:cs="仿宋_GB2312"/>
          <w:color w:val="333333"/>
          <w:sz w:val="32"/>
          <w:szCs w:val="32"/>
          <w:shd w:val="clear" w:color="auto" w:fill="FFFFFF"/>
          <w:lang w:val="en-US" w:eastAsia="zh-CN"/>
        </w:rPr>
        <w:t>中标人</w:t>
      </w:r>
      <w:r>
        <w:rPr>
          <w:rFonts w:hint="eastAsia" w:ascii="仿宋_GB2312" w:hAnsi="仿宋_GB2312" w:eastAsia="仿宋_GB2312" w:cs="仿宋_GB2312"/>
          <w:color w:val="333333"/>
          <w:sz w:val="32"/>
          <w:szCs w:val="32"/>
          <w:shd w:val="clear" w:color="auto" w:fill="FFFFFF"/>
        </w:rPr>
        <w:t>须将本年度</w:t>
      </w:r>
      <w:r>
        <w:rPr>
          <w:rFonts w:hint="eastAsia" w:ascii="仿宋_GB2312" w:hAnsi="仿宋_GB2312" w:eastAsia="仿宋_GB2312" w:cs="仿宋_GB2312"/>
          <w:color w:val="333333"/>
          <w:sz w:val="32"/>
          <w:szCs w:val="32"/>
          <w:shd w:val="clear" w:color="auto" w:fill="FFFFFF"/>
          <w:lang w:val="en-US" w:eastAsia="zh-CN"/>
        </w:rPr>
        <w:t>首季度</w:t>
      </w:r>
      <w:r>
        <w:rPr>
          <w:rFonts w:hint="eastAsia" w:ascii="仿宋_GB2312" w:hAnsi="仿宋_GB2312" w:eastAsia="仿宋_GB2312" w:cs="仿宋_GB2312"/>
          <w:color w:val="333333"/>
          <w:sz w:val="32"/>
          <w:szCs w:val="32"/>
          <w:shd w:val="clear" w:color="auto" w:fill="FFFFFF"/>
        </w:rPr>
        <w:t>租金及</w:t>
      </w:r>
      <w:r>
        <w:rPr>
          <w:rFonts w:hint="eastAsia" w:ascii="仿宋_GB2312" w:hAnsi="仿宋_GB2312" w:eastAsia="仿宋_GB2312" w:cs="仿宋_GB2312"/>
          <w:color w:val="333333"/>
          <w:sz w:val="32"/>
          <w:szCs w:val="32"/>
          <w:shd w:val="clear" w:color="auto" w:fill="FFFFFF"/>
          <w:lang w:val="en-US" w:eastAsia="zh-CN"/>
        </w:rPr>
        <w:t>10万元</w:t>
      </w:r>
      <w:r>
        <w:rPr>
          <w:rFonts w:hint="eastAsia" w:ascii="仿宋_GB2312" w:hAnsi="仿宋_GB2312" w:eastAsia="仿宋_GB2312" w:cs="仿宋_GB2312"/>
          <w:color w:val="333333"/>
          <w:sz w:val="32"/>
          <w:szCs w:val="32"/>
          <w:shd w:val="clear" w:color="auto" w:fill="FFFFFF"/>
        </w:rPr>
        <w:t>租赁保证金足额支付至指定账户，租金支付完成后租赁合同方可生效。如</w:t>
      </w:r>
      <w:r>
        <w:rPr>
          <w:rFonts w:hint="eastAsia" w:ascii="仿宋_GB2312" w:hAnsi="仿宋_GB2312" w:eastAsia="仿宋_GB2312" w:cs="仿宋_GB2312"/>
          <w:color w:val="333333"/>
          <w:sz w:val="32"/>
          <w:szCs w:val="32"/>
          <w:shd w:val="clear" w:color="auto" w:fill="FFFFFF"/>
          <w:lang w:val="en-US" w:eastAsia="zh-CN"/>
        </w:rPr>
        <w:t>中标</w:t>
      </w:r>
      <w:r>
        <w:rPr>
          <w:rFonts w:hint="eastAsia" w:ascii="仿宋_GB2312" w:hAnsi="仿宋_GB2312" w:eastAsia="仿宋_GB2312" w:cs="仿宋_GB2312"/>
          <w:color w:val="333333"/>
          <w:sz w:val="32"/>
          <w:szCs w:val="32"/>
          <w:shd w:val="clear" w:color="auto" w:fill="FFFFFF"/>
        </w:rPr>
        <w:t>人在合同签订后</w:t>
      </w:r>
      <w:r>
        <w:rPr>
          <w:rFonts w:hint="eastAsia" w:ascii="仿宋_GB2312" w:hAnsi="仿宋_GB2312" w:eastAsia="仿宋_GB2312" w:cs="仿宋_GB2312"/>
          <w:color w:val="333333"/>
          <w:sz w:val="32"/>
          <w:szCs w:val="32"/>
          <w:shd w:val="clear" w:color="auto" w:fill="FFFFFF"/>
          <w:lang w:val="en-US" w:eastAsia="zh-CN"/>
        </w:rPr>
        <w:t>15</w:t>
      </w:r>
      <w:r>
        <w:rPr>
          <w:rFonts w:hint="eastAsia" w:ascii="仿宋_GB2312" w:hAnsi="仿宋_GB2312" w:eastAsia="仿宋_GB2312" w:cs="仿宋_GB2312"/>
          <w:color w:val="333333"/>
          <w:sz w:val="32"/>
          <w:szCs w:val="32"/>
          <w:shd w:val="clear" w:color="auto" w:fill="FFFFFF"/>
        </w:rPr>
        <w:t>日内未将</w:t>
      </w:r>
      <w:r>
        <w:rPr>
          <w:rFonts w:hint="eastAsia" w:ascii="仿宋_GB2312" w:hAnsi="仿宋_GB2312" w:eastAsia="仿宋_GB2312" w:cs="仿宋_GB2312"/>
          <w:color w:val="333333"/>
          <w:sz w:val="32"/>
          <w:szCs w:val="32"/>
          <w:shd w:val="clear" w:color="auto" w:fill="FFFFFF"/>
          <w:lang w:val="en-US" w:eastAsia="zh-CN"/>
        </w:rPr>
        <w:t>首季度</w:t>
      </w:r>
      <w:r>
        <w:rPr>
          <w:rFonts w:hint="eastAsia" w:ascii="仿宋_GB2312" w:hAnsi="仿宋_GB2312" w:eastAsia="仿宋_GB2312" w:cs="仿宋_GB2312"/>
          <w:color w:val="333333"/>
          <w:sz w:val="32"/>
          <w:szCs w:val="32"/>
          <w:shd w:val="clear" w:color="auto" w:fill="FFFFFF"/>
        </w:rPr>
        <w:t>租金</w:t>
      </w:r>
      <w:r>
        <w:rPr>
          <w:rFonts w:hint="eastAsia" w:ascii="仿宋_GB2312" w:hAnsi="仿宋_GB2312" w:eastAsia="仿宋_GB2312" w:cs="仿宋_GB2312"/>
          <w:color w:val="333333"/>
          <w:sz w:val="32"/>
          <w:szCs w:val="32"/>
          <w:shd w:val="clear" w:color="auto" w:fill="FFFFFF"/>
          <w:lang w:val="en-US" w:eastAsia="zh-CN"/>
        </w:rPr>
        <w:t>管理费</w:t>
      </w:r>
      <w:r>
        <w:rPr>
          <w:rFonts w:hint="eastAsia" w:ascii="仿宋_GB2312" w:hAnsi="仿宋_GB2312" w:eastAsia="仿宋_GB2312" w:cs="仿宋_GB2312"/>
          <w:color w:val="333333"/>
          <w:sz w:val="32"/>
          <w:szCs w:val="32"/>
          <w:shd w:val="clear" w:color="auto" w:fill="FFFFFF"/>
        </w:rPr>
        <w:t>及</w:t>
      </w:r>
      <w:r>
        <w:rPr>
          <w:rFonts w:hint="eastAsia" w:ascii="仿宋_GB2312" w:hAnsi="仿宋_GB2312" w:eastAsia="仿宋_GB2312" w:cs="仿宋_GB2312"/>
          <w:color w:val="333333"/>
          <w:sz w:val="32"/>
          <w:szCs w:val="32"/>
          <w:shd w:val="clear" w:color="auto" w:fill="FFFFFF"/>
          <w:lang w:val="en-US" w:eastAsia="zh-CN"/>
        </w:rPr>
        <w:t>10万元</w:t>
      </w:r>
      <w:r>
        <w:rPr>
          <w:rFonts w:hint="eastAsia" w:ascii="仿宋_GB2312" w:hAnsi="仿宋_GB2312" w:eastAsia="仿宋_GB2312" w:cs="仿宋_GB2312"/>
          <w:color w:val="333333"/>
          <w:sz w:val="32"/>
          <w:szCs w:val="32"/>
          <w:shd w:val="clear" w:color="auto" w:fill="FFFFFF"/>
        </w:rPr>
        <w:t>租赁保证金足额支付至公司指定账户，或出现违反招租公告规定的，取消其</w:t>
      </w:r>
      <w:r>
        <w:rPr>
          <w:rFonts w:hint="eastAsia" w:ascii="仿宋_GB2312" w:hAnsi="仿宋_GB2312" w:eastAsia="仿宋_GB2312" w:cs="仿宋_GB2312"/>
          <w:color w:val="333333"/>
          <w:sz w:val="32"/>
          <w:szCs w:val="32"/>
          <w:shd w:val="clear" w:color="auto" w:fill="FFFFFF"/>
          <w:lang w:val="en-US" w:eastAsia="zh-CN"/>
        </w:rPr>
        <w:t>租赁</w:t>
      </w:r>
      <w:r>
        <w:rPr>
          <w:rFonts w:hint="eastAsia" w:ascii="仿宋_GB2312" w:hAnsi="仿宋_GB2312" w:eastAsia="仿宋_GB2312" w:cs="仿宋_GB2312"/>
          <w:color w:val="333333"/>
          <w:sz w:val="32"/>
          <w:szCs w:val="32"/>
          <w:shd w:val="clear" w:color="auto" w:fill="FFFFFF"/>
        </w:rPr>
        <w:t>资格，</w:t>
      </w:r>
      <w:r>
        <w:rPr>
          <w:rFonts w:hint="eastAsia" w:ascii="仿宋_GB2312" w:hAnsi="仿宋_GB2312" w:eastAsia="仿宋_GB2312" w:cs="仿宋_GB2312"/>
          <w:color w:val="333333"/>
          <w:sz w:val="32"/>
          <w:szCs w:val="32"/>
          <w:shd w:val="clear" w:color="auto" w:fill="FFFFFF"/>
          <w:lang w:val="en-US" w:eastAsia="zh-CN"/>
        </w:rPr>
        <w:t>招租</w:t>
      </w:r>
      <w:r>
        <w:rPr>
          <w:rFonts w:hint="eastAsia" w:ascii="仿宋_GB2312" w:hAnsi="仿宋_GB2312" w:eastAsia="仿宋_GB2312" w:cs="仿宋_GB2312"/>
          <w:color w:val="333333"/>
          <w:sz w:val="32"/>
          <w:szCs w:val="32"/>
          <w:shd w:val="clear" w:color="auto" w:fill="FFFFFF"/>
        </w:rPr>
        <w:t>保证金不予退还。</w:t>
      </w:r>
    </w:p>
    <w:p w14:paraId="151D99C4">
      <w:pPr>
        <w:pStyle w:val="5"/>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9</w:t>
      </w:r>
      <w:r>
        <w:rPr>
          <w:rFonts w:hint="eastAsia" w:ascii="仿宋_GB2312" w:hAnsi="仿宋_GB2312" w:eastAsia="仿宋_GB2312" w:cs="仿宋_GB2312"/>
          <w:color w:val="333333"/>
          <w:sz w:val="32"/>
          <w:szCs w:val="32"/>
          <w:shd w:val="clear" w:color="auto" w:fill="FFFFFF"/>
        </w:rPr>
        <w:t>、租赁期内，</w:t>
      </w:r>
      <w:r>
        <w:rPr>
          <w:rFonts w:hint="eastAsia" w:ascii="仿宋_GB2312" w:hAnsi="仿宋_GB2312" w:eastAsia="仿宋_GB2312" w:cs="仿宋_GB2312"/>
          <w:color w:val="333333"/>
          <w:sz w:val="32"/>
          <w:szCs w:val="32"/>
          <w:shd w:val="clear" w:color="auto" w:fill="FFFFFF"/>
          <w:lang w:val="en-US" w:eastAsia="zh-CN"/>
        </w:rPr>
        <w:t>中标人</w:t>
      </w:r>
      <w:r>
        <w:rPr>
          <w:rFonts w:hint="eastAsia" w:ascii="仿宋_GB2312" w:hAnsi="仿宋_GB2312" w:eastAsia="仿宋_GB2312" w:cs="仿宋_GB2312"/>
          <w:color w:val="333333"/>
          <w:sz w:val="32"/>
          <w:szCs w:val="32"/>
          <w:shd w:val="clear" w:color="auto" w:fill="FFFFFF"/>
        </w:rPr>
        <w:t>必须依法经营。</w:t>
      </w:r>
      <w:r>
        <w:rPr>
          <w:rFonts w:hint="eastAsia" w:ascii="仿宋_GB2312" w:hAnsi="仿宋_GB2312" w:eastAsia="仿宋_GB2312" w:cs="仿宋_GB2312"/>
          <w:color w:val="333333"/>
          <w:sz w:val="32"/>
          <w:szCs w:val="32"/>
          <w:shd w:val="clear" w:color="auto" w:fill="FFFFFF"/>
          <w:lang w:val="en-US" w:eastAsia="zh-CN"/>
        </w:rPr>
        <w:t>中标人</w:t>
      </w:r>
      <w:r>
        <w:rPr>
          <w:rFonts w:hint="eastAsia" w:ascii="仿宋_GB2312" w:hAnsi="仿宋_GB2312" w:eastAsia="仿宋_GB2312" w:cs="仿宋_GB2312"/>
          <w:color w:val="333333"/>
          <w:sz w:val="32"/>
          <w:szCs w:val="32"/>
          <w:shd w:val="clear" w:color="auto" w:fill="FFFFFF"/>
        </w:rPr>
        <w:t>有以下行为的，</w:t>
      </w:r>
      <w:r>
        <w:rPr>
          <w:rFonts w:hint="eastAsia" w:ascii="仿宋_GB2312" w:hAnsi="仿宋_GB2312" w:eastAsia="仿宋_GB2312" w:cs="仿宋_GB2312"/>
          <w:color w:val="333333"/>
          <w:sz w:val="32"/>
          <w:szCs w:val="32"/>
          <w:shd w:val="clear" w:color="auto" w:fill="FFFFFF"/>
          <w:lang w:val="en-US" w:eastAsia="zh-CN"/>
        </w:rPr>
        <w:t>招租人</w:t>
      </w:r>
      <w:r>
        <w:rPr>
          <w:rFonts w:hint="eastAsia" w:ascii="仿宋_GB2312" w:hAnsi="仿宋_GB2312" w:eastAsia="仿宋_GB2312" w:cs="仿宋_GB2312"/>
          <w:color w:val="333333"/>
          <w:sz w:val="32"/>
          <w:szCs w:val="32"/>
          <w:shd w:val="clear" w:color="auto" w:fill="FFFFFF"/>
        </w:rPr>
        <w:t>可立即终止合同，没收保证金，收回出租</w:t>
      </w:r>
      <w:r>
        <w:rPr>
          <w:rFonts w:hint="eastAsia" w:ascii="仿宋_GB2312" w:hAnsi="仿宋_GB2312" w:eastAsia="仿宋_GB2312" w:cs="仿宋_GB2312"/>
          <w:color w:val="333333"/>
          <w:sz w:val="32"/>
          <w:szCs w:val="32"/>
          <w:shd w:val="clear" w:color="auto" w:fill="FFFFFF"/>
          <w:lang w:val="en-US" w:eastAsia="zh-CN"/>
        </w:rPr>
        <w:t>物</w:t>
      </w:r>
      <w:r>
        <w:rPr>
          <w:rFonts w:hint="eastAsia" w:ascii="仿宋_GB2312" w:hAnsi="仿宋_GB2312" w:eastAsia="仿宋_GB2312" w:cs="仿宋_GB2312"/>
          <w:color w:val="333333"/>
          <w:sz w:val="32"/>
          <w:szCs w:val="32"/>
          <w:shd w:val="clear" w:color="auto" w:fill="FFFFFF"/>
        </w:rPr>
        <w:t>，追究相应责任，有权将承租人列入租赁黑名单，列入黑名单者不得再参与</w:t>
      </w:r>
      <w:r>
        <w:rPr>
          <w:rFonts w:hint="eastAsia" w:ascii="仿宋_GB2312" w:hAnsi="仿宋_GB2312" w:eastAsia="仿宋_GB2312" w:cs="仿宋_GB2312"/>
          <w:color w:val="333333"/>
          <w:sz w:val="32"/>
          <w:szCs w:val="32"/>
          <w:shd w:val="clear" w:color="auto" w:fill="FFFFFF"/>
          <w:lang w:val="en-US" w:eastAsia="zh-CN"/>
        </w:rPr>
        <w:t>招租人</w:t>
      </w:r>
      <w:r>
        <w:rPr>
          <w:rFonts w:hint="eastAsia" w:ascii="仿宋_GB2312" w:hAnsi="仿宋_GB2312" w:eastAsia="仿宋_GB2312" w:cs="仿宋_GB2312"/>
          <w:color w:val="333333"/>
          <w:sz w:val="32"/>
          <w:szCs w:val="32"/>
          <w:shd w:val="clear" w:color="auto" w:fill="FFFFFF"/>
        </w:rPr>
        <w:t>相关租赁：</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①将承租资产擅自转让、转借他人或调换使用的；</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②未经同意将承租资产擅自拆改结构或改变经营业态的；</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③累计拖欠租金、管理费、水电费及其他应交费用2个月的；</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④利用承租物进行违法活动的；</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⑤故意损坏承租</w:t>
      </w:r>
      <w:r>
        <w:rPr>
          <w:rFonts w:hint="eastAsia" w:ascii="仿宋_GB2312" w:hAnsi="仿宋_GB2312" w:eastAsia="仿宋_GB2312" w:cs="仿宋_GB2312"/>
          <w:color w:val="333333"/>
          <w:sz w:val="32"/>
          <w:szCs w:val="32"/>
          <w:shd w:val="clear" w:color="auto" w:fill="FFFFFF"/>
          <w:lang w:val="en-US" w:eastAsia="zh-CN"/>
        </w:rPr>
        <w:t>物</w:t>
      </w:r>
      <w:r>
        <w:rPr>
          <w:rFonts w:hint="eastAsia" w:ascii="仿宋_GB2312" w:hAnsi="仿宋_GB2312" w:eastAsia="仿宋_GB2312" w:cs="仿宋_GB2312"/>
          <w:color w:val="333333"/>
          <w:sz w:val="32"/>
          <w:szCs w:val="32"/>
          <w:shd w:val="clear" w:color="auto" w:fill="FFFFFF"/>
        </w:rPr>
        <w:t>的；</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⑥租赁合同期满不按约定退回资产的；</w:t>
      </w:r>
      <w:r>
        <w:rPr>
          <w:rFonts w:hint="eastAsia" w:ascii="仿宋_GB2312" w:hAnsi="仿宋_GB2312" w:eastAsia="仿宋_GB2312" w:cs="仿宋_GB2312"/>
          <w:color w:val="333333"/>
          <w:sz w:val="32"/>
          <w:szCs w:val="32"/>
          <w:shd w:val="clear" w:color="auto" w:fill="FFFFFF"/>
        </w:rPr>
        <w:br w:type="textWrapping"/>
      </w:r>
      <w:r>
        <w:rPr>
          <w:rFonts w:hint="eastAsia" w:ascii="仿宋_GB2312" w:hAnsi="仿宋_GB2312" w:eastAsia="仿宋_GB2312" w:cs="仿宋_GB2312"/>
          <w:color w:val="333333"/>
          <w:sz w:val="32"/>
          <w:szCs w:val="32"/>
          <w:shd w:val="clear" w:color="auto" w:fill="FFFFFF"/>
        </w:rPr>
        <w:t xml:space="preserve">   ⑦对存在的安全隐患，不予整改或整改不合格的。</w:t>
      </w:r>
    </w:p>
    <w:p w14:paraId="0D11BBE3">
      <w:pPr>
        <w:pStyle w:val="5"/>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10</w:t>
      </w:r>
      <w:bookmarkStart w:id="0" w:name="_GoBack"/>
      <w:bookmarkEnd w:id="0"/>
      <w:r>
        <w:rPr>
          <w:rFonts w:hint="eastAsia" w:ascii="仿宋_GB2312" w:hAnsi="仿宋_GB2312" w:eastAsia="仿宋_GB2312" w:cs="仿宋_GB2312"/>
          <w:color w:val="333333"/>
          <w:sz w:val="32"/>
          <w:szCs w:val="32"/>
          <w:shd w:val="clear" w:color="auto" w:fill="FFFFFF"/>
          <w:lang w:val="en-US" w:eastAsia="zh-CN"/>
        </w:rPr>
        <w:t>、投标人中标后，春秋广场停车场现有物业服务人员劳务费用、水电费、消防维保、监控维保、停车系统维保费用由中标人全部承担，以上费用应由中标人随租金按季度向招租人缴纳，招租人配合中标人办理停车收费账户变更手续。</w:t>
      </w:r>
    </w:p>
    <w:p w14:paraId="78C75D04">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三、招租开标</w:t>
      </w:r>
    </w:p>
    <w:p w14:paraId="63446AC0">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lang w:eastAsia="zh-CN"/>
        </w:rPr>
        <w:t>时间：2025年</w:t>
      </w: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lang w:eastAsia="zh-CN"/>
        </w:rPr>
        <w:t>月</w:t>
      </w:r>
      <w:r>
        <w:rPr>
          <w:rFonts w:hint="eastAsia" w:ascii="仿宋_GB2312" w:hAnsi="仿宋_GB2312" w:eastAsia="仿宋_GB2312" w:cs="仿宋_GB2312"/>
          <w:b w:val="0"/>
          <w:bCs/>
          <w:sz w:val="32"/>
          <w:szCs w:val="32"/>
          <w:lang w:val="en-US" w:eastAsia="zh-CN"/>
        </w:rPr>
        <w:t>30</w:t>
      </w:r>
      <w:r>
        <w:rPr>
          <w:rFonts w:hint="eastAsia" w:ascii="仿宋_GB2312" w:hAnsi="仿宋_GB2312" w:eastAsia="仿宋_GB2312" w:cs="仿宋_GB2312"/>
          <w:b w:val="0"/>
          <w:bCs/>
          <w:sz w:val="32"/>
          <w:szCs w:val="32"/>
          <w:lang w:eastAsia="zh-CN"/>
        </w:rPr>
        <w:t>日</w:t>
      </w:r>
      <w:r>
        <w:rPr>
          <w:rFonts w:hint="eastAsia" w:ascii="仿宋_GB2312" w:hAnsi="仿宋_GB2312" w:eastAsia="仿宋_GB2312" w:cs="仿宋_GB2312"/>
          <w:b w:val="0"/>
          <w:bCs/>
          <w:sz w:val="32"/>
          <w:szCs w:val="32"/>
          <w:lang w:val="en-US" w:eastAsia="zh-CN"/>
        </w:rPr>
        <w:t>8</w:t>
      </w:r>
      <w:r>
        <w:rPr>
          <w:rFonts w:hint="eastAsia" w:ascii="仿宋_GB2312" w:hAnsi="仿宋_GB2312" w:eastAsia="仿宋_GB2312" w:cs="仿宋_GB2312"/>
          <w:b w:val="0"/>
          <w:bCs/>
          <w:sz w:val="32"/>
          <w:szCs w:val="32"/>
          <w:lang w:eastAsia="zh-CN"/>
        </w:rPr>
        <w:t>点</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0分（北京时间）。</w:t>
      </w:r>
    </w:p>
    <w:p w14:paraId="456DBC1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地点：许昌市</w:t>
      </w:r>
      <w:r>
        <w:rPr>
          <w:rFonts w:hint="eastAsia" w:ascii="仿宋_GB2312" w:hAnsi="仿宋_GB2312" w:eastAsia="仿宋_GB2312" w:cs="仿宋_GB2312"/>
          <w:sz w:val="32"/>
          <w:szCs w:val="32"/>
          <w:lang w:val="en-US" w:eastAsia="zh-CN"/>
        </w:rPr>
        <w:t>老年大学16楼会议室</w:t>
      </w:r>
      <w:r>
        <w:rPr>
          <w:rFonts w:hint="eastAsia" w:ascii="仿宋_GB2312" w:hAnsi="仿宋_GB2312" w:eastAsia="仿宋_GB2312" w:cs="仿宋_GB2312"/>
          <w:sz w:val="32"/>
          <w:szCs w:val="32"/>
        </w:rPr>
        <w:t>(本项目采用不见面开标，投标人无须到现场)。</w:t>
      </w:r>
    </w:p>
    <w:p w14:paraId="11E6D0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本次评标</w:t>
      </w:r>
      <w:r>
        <w:rPr>
          <w:rFonts w:hint="eastAsia" w:ascii="仿宋_GB2312" w:hAnsi="仿宋_GB2312" w:eastAsia="仿宋_GB2312" w:cs="仿宋_GB2312"/>
          <w:sz w:val="32"/>
          <w:szCs w:val="32"/>
          <w:lang w:val="en-US" w:eastAsia="zh-CN"/>
        </w:rPr>
        <w:t>方法为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高价</w:t>
      </w:r>
      <w:r>
        <w:rPr>
          <w:rFonts w:hint="eastAsia" w:ascii="仿宋_GB2312" w:hAnsi="仿宋_GB2312" w:eastAsia="仿宋_GB2312" w:cs="仿宋_GB2312"/>
          <w:sz w:val="32"/>
          <w:szCs w:val="32"/>
        </w:rPr>
        <w:t>中标”</w:t>
      </w:r>
      <w:r>
        <w:rPr>
          <w:rFonts w:hint="eastAsia" w:ascii="仿宋_GB2312" w:hAnsi="仿宋_GB2312" w:eastAsia="仿宋_GB2312" w:cs="仿宋_GB2312"/>
          <w:sz w:val="32"/>
          <w:szCs w:val="32"/>
          <w:lang w:eastAsia="zh-CN"/>
        </w:rPr>
        <w:t>，若出现</w:t>
      </w:r>
      <w:r>
        <w:rPr>
          <w:rFonts w:hint="eastAsia" w:ascii="仿宋_GB2312" w:hAnsi="仿宋_GB2312" w:eastAsia="仿宋_GB2312" w:cs="仿宋_GB2312"/>
          <w:sz w:val="32"/>
          <w:szCs w:val="32"/>
          <w:lang w:val="en-US" w:eastAsia="zh-CN"/>
        </w:rPr>
        <w:t>最高</w:t>
      </w:r>
      <w:r>
        <w:rPr>
          <w:rFonts w:hint="eastAsia" w:ascii="仿宋_GB2312" w:hAnsi="仿宋_GB2312" w:eastAsia="仿宋_GB2312" w:cs="仿宋_GB2312"/>
          <w:sz w:val="32"/>
          <w:szCs w:val="32"/>
          <w:lang w:eastAsia="zh-CN"/>
        </w:rPr>
        <w:t>报价相同的，</w:t>
      </w:r>
      <w:r>
        <w:rPr>
          <w:rFonts w:hint="eastAsia" w:ascii="仿宋_GB2312" w:hAnsi="仿宋_GB2312" w:eastAsia="仿宋_GB2312" w:cs="仿宋_GB2312"/>
          <w:sz w:val="32"/>
          <w:szCs w:val="32"/>
          <w:lang w:val="en-US" w:eastAsia="zh-CN"/>
        </w:rPr>
        <w:t>招租人会通知投标人重新报价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z w:val="32"/>
          <w:szCs w:val="32"/>
          <w:shd w:val="clear" w:color="auto" w:fill="FFFFFF"/>
          <w:lang w:val="en-US" w:eastAsia="zh-CN"/>
        </w:rPr>
        <w:t>投标人</w:t>
      </w:r>
      <w:r>
        <w:rPr>
          <w:rFonts w:hint="eastAsia" w:ascii="仿宋_GB2312" w:hAnsi="仿宋_GB2312" w:eastAsia="仿宋_GB2312" w:cs="仿宋_GB2312"/>
          <w:color w:val="333333"/>
          <w:sz w:val="32"/>
          <w:szCs w:val="32"/>
          <w:shd w:val="clear" w:color="auto" w:fill="FFFFFF"/>
        </w:rPr>
        <w:t>不足</w:t>
      </w:r>
      <w:r>
        <w:rPr>
          <w:rFonts w:hint="eastAsia" w:ascii="仿宋_GB2312" w:hAnsi="仿宋_GB2312" w:eastAsia="仿宋_GB2312" w:cs="仿宋_GB2312"/>
          <w:color w:val="333333"/>
          <w:sz w:val="32"/>
          <w:szCs w:val="32"/>
          <w:shd w:val="clear" w:color="auto" w:fill="FFFFFF"/>
          <w:lang w:val="en-US" w:eastAsia="zh-CN"/>
        </w:rPr>
        <w:t>一家</w:t>
      </w:r>
      <w:r>
        <w:rPr>
          <w:rFonts w:hint="eastAsia" w:ascii="仿宋_GB2312" w:hAnsi="仿宋_GB2312" w:eastAsia="仿宋_GB2312" w:cs="仿宋_GB2312"/>
          <w:color w:val="333333"/>
          <w:sz w:val="32"/>
          <w:szCs w:val="32"/>
          <w:shd w:val="clear" w:color="auto" w:fill="FFFFFF"/>
        </w:rPr>
        <w:t>的，</w:t>
      </w:r>
      <w:r>
        <w:rPr>
          <w:rFonts w:hint="eastAsia" w:ascii="仿宋_GB2312" w:hAnsi="仿宋_GB2312" w:eastAsia="仿宋_GB2312" w:cs="仿宋_GB2312"/>
          <w:color w:val="333333"/>
          <w:sz w:val="32"/>
          <w:szCs w:val="32"/>
          <w:shd w:val="clear" w:color="auto" w:fill="FFFFFF"/>
          <w:lang w:val="en-US" w:eastAsia="zh-CN"/>
        </w:rPr>
        <w:t>该招租项目流标</w:t>
      </w:r>
      <w:r>
        <w:rPr>
          <w:rFonts w:hint="eastAsia" w:ascii="仿宋_GB2312" w:hAnsi="仿宋_GB2312" w:eastAsia="仿宋_GB2312" w:cs="仿宋_GB2312"/>
          <w:color w:val="333333"/>
          <w:sz w:val="32"/>
          <w:szCs w:val="32"/>
          <w:shd w:val="clear" w:color="auto" w:fill="FFFFFF"/>
        </w:rPr>
        <w:t>。</w:t>
      </w:r>
    </w:p>
    <w:p w14:paraId="01F764A6">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评标期间，投标人保持响应文件提供的联系方式畅通，评标小组随时可能对响应文件内容质询，投标人应及时进行答复(包括但不限于电子文档、电子邮件等)。</w:t>
      </w:r>
    </w:p>
    <w:p w14:paraId="113B5C04">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left="0" w:leftChars="0" w:firstLine="640" w:firstLineChars="20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lang w:val="en-US" w:eastAsia="zh-CN"/>
        </w:rPr>
        <w:t>响应</w:t>
      </w:r>
      <w:r>
        <w:rPr>
          <w:rFonts w:hint="eastAsia" w:ascii="黑体" w:hAnsi="黑体" w:eastAsia="黑体" w:cs="黑体"/>
          <w:b w:val="0"/>
          <w:bCs/>
          <w:sz w:val="32"/>
          <w:szCs w:val="32"/>
          <w:lang w:eastAsia="zh-CN"/>
        </w:rPr>
        <w:t>文件组成</w:t>
      </w:r>
    </w:p>
    <w:p w14:paraId="5AAF40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详见附件，响应文件要装订并密封，密封处加盖公司公章，一式3份。不按照附件要求提交资料或者缺少的，为无效投标，投标人提供的响应文件等相关资料概不退还。</w:t>
      </w:r>
    </w:p>
    <w:p w14:paraId="5EBA7D17">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五、其他事宜</w:t>
      </w:r>
    </w:p>
    <w:p w14:paraId="73A5416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（一）招租</w:t>
      </w:r>
      <w:r>
        <w:rPr>
          <w:rFonts w:hint="eastAsia" w:ascii="仿宋_GB2312" w:hAnsi="仿宋_GB2312" w:eastAsia="仿宋_GB2312" w:cs="仿宋_GB2312"/>
          <w:sz w:val="32"/>
          <w:szCs w:val="32"/>
        </w:rPr>
        <w:t>公告发布方式：本次</w:t>
      </w:r>
      <w:r>
        <w:rPr>
          <w:rFonts w:hint="eastAsia" w:ascii="仿宋_GB2312" w:hAnsi="仿宋_GB2312" w:eastAsia="仿宋_GB2312" w:cs="仿宋_GB2312"/>
          <w:sz w:val="32"/>
          <w:szCs w:val="32"/>
          <w:lang w:val="en-US" w:eastAsia="zh-CN"/>
        </w:rPr>
        <w:t>招租</w:t>
      </w:r>
      <w:r>
        <w:rPr>
          <w:rFonts w:hint="eastAsia" w:ascii="仿宋_GB2312" w:hAnsi="仿宋_GB2312" w:eastAsia="仿宋_GB2312" w:cs="仿宋_GB2312"/>
          <w:sz w:val="32"/>
          <w:szCs w:val="32"/>
        </w:rPr>
        <w:t>公告在许昌市投资集团有限公司网站(http://www.xcstzzgs.cn/)发布，公告期限为3个工作日。</w:t>
      </w:r>
    </w:p>
    <w:p w14:paraId="43A2DEE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（二）招租</w:t>
      </w:r>
      <w:r>
        <w:rPr>
          <w:rFonts w:hint="eastAsia" w:ascii="仿宋_GB2312" w:hAnsi="仿宋_GB2312" w:eastAsia="仿宋_GB2312" w:cs="仿宋_GB2312"/>
          <w:sz w:val="32"/>
          <w:szCs w:val="32"/>
        </w:rPr>
        <w:t>文件获取：询价文件请到许昌市投资集团有限公司网站(http://www.xcstzzgs.cn/)下载。</w:t>
      </w:r>
    </w:p>
    <w:p w14:paraId="7DF7BA3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资料提交方式及截止日期：现场递交或邮寄均可，截止时间：</w:t>
      </w:r>
      <w:r>
        <w:rPr>
          <w:rFonts w:hint="eastAsia" w:ascii="仿宋_GB2312" w:hAnsi="仿宋_GB2312" w:eastAsia="仿宋_GB2312" w:cs="仿宋_GB2312"/>
          <w:sz w:val="32"/>
          <w:szCs w:val="32"/>
          <w:highlight w:val="none"/>
          <w:lang w:eastAsia="zh-CN"/>
        </w:rPr>
        <w:t>2025年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lang w:val="en-US" w:eastAsia="zh-CN"/>
        </w:rPr>
        <w:t>8点30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邮寄方式按收到时间为准。超出此时间提交的响应文件视为</w:t>
      </w:r>
      <w:r>
        <w:rPr>
          <w:rFonts w:hint="eastAsia" w:ascii="仿宋_GB2312" w:hAnsi="仿宋_GB2312" w:eastAsia="仿宋_GB2312" w:cs="仿宋_GB2312"/>
          <w:sz w:val="32"/>
          <w:szCs w:val="32"/>
          <w:lang w:val="en-US" w:eastAsia="zh-CN"/>
        </w:rPr>
        <w:t>无效投标</w:t>
      </w:r>
      <w:r>
        <w:rPr>
          <w:rFonts w:hint="eastAsia" w:ascii="仿宋_GB2312" w:hAnsi="仿宋_GB2312" w:eastAsia="仿宋_GB2312" w:cs="仿宋_GB2312"/>
          <w:sz w:val="32"/>
          <w:szCs w:val="32"/>
        </w:rPr>
        <w:t>。</w:t>
      </w:r>
    </w:p>
    <w:p w14:paraId="44423E1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资料提交或邮寄地点：许昌市</w:t>
      </w:r>
      <w:r>
        <w:rPr>
          <w:rFonts w:hint="eastAsia" w:ascii="仿宋_GB2312" w:hAnsi="仿宋_GB2312" w:eastAsia="仿宋_GB2312" w:cs="仿宋_GB2312"/>
          <w:sz w:val="32"/>
          <w:szCs w:val="32"/>
          <w:lang w:val="en-US" w:eastAsia="zh-CN"/>
        </w:rPr>
        <w:t>均都路与莲城大道交叉口</w:t>
      </w:r>
      <w:r>
        <w:rPr>
          <w:rFonts w:hint="eastAsia" w:ascii="仿宋_GB2312" w:hAnsi="仿宋_GB2312" w:eastAsia="仿宋_GB2312" w:cs="仿宋_GB2312"/>
          <w:sz w:val="32"/>
          <w:szCs w:val="32"/>
        </w:rPr>
        <w:t>许昌市</w:t>
      </w:r>
      <w:r>
        <w:rPr>
          <w:rFonts w:hint="eastAsia" w:ascii="仿宋_GB2312" w:hAnsi="仿宋_GB2312" w:eastAsia="仿宋_GB2312" w:cs="仿宋_GB2312"/>
          <w:sz w:val="32"/>
          <w:szCs w:val="32"/>
          <w:lang w:val="en-US" w:eastAsia="zh-CN"/>
        </w:rPr>
        <w:t>老年大学1613</w:t>
      </w:r>
      <w:r>
        <w:rPr>
          <w:rFonts w:hint="eastAsia" w:ascii="仿宋_GB2312" w:hAnsi="仿宋_GB2312" w:eastAsia="仿宋_GB2312" w:cs="仿宋_GB2312"/>
          <w:sz w:val="32"/>
          <w:szCs w:val="32"/>
        </w:rPr>
        <w:t>室。</w:t>
      </w:r>
    </w:p>
    <w:p w14:paraId="1D4945C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（五）本项目</w:t>
      </w:r>
      <w:r>
        <w:rPr>
          <w:rFonts w:hint="eastAsia" w:ascii="仿宋_GB2312" w:hAnsi="仿宋_GB2312" w:eastAsia="仿宋_GB2312" w:cs="仿宋_GB2312"/>
          <w:sz w:val="32"/>
          <w:szCs w:val="32"/>
        </w:rPr>
        <w:t>不组织踏勘现场，投标人可自行组织。</w:t>
      </w:r>
    </w:p>
    <w:p w14:paraId="15D8D01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崔</w:t>
      </w:r>
      <w:r>
        <w:rPr>
          <w:rFonts w:hint="eastAsia" w:ascii="仿宋_GB2312" w:hAnsi="仿宋_GB2312" w:eastAsia="仿宋_GB2312" w:cs="仿宋_GB2312"/>
          <w:sz w:val="32"/>
          <w:szCs w:val="32"/>
        </w:rPr>
        <w:t>先生 0374-2677251。</w:t>
      </w:r>
      <w:r>
        <w:rPr>
          <w:rFonts w:hint="eastAsia" w:ascii="仿宋" w:hAnsi="仿宋" w:eastAsia="仿宋" w:cs="仿宋"/>
          <w:sz w:val="32"/>
          <w:szCs w:val="32"/>
          <w:lang w:val="en-US" w:eastAsia="zh-CN"/>
        </w:rPr>
        <w:t xml:space="preserve"> </w:t>
      </w:r>
    </w:p>
    <w:p w14:paraId="2166831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14:paraId="73B6A926">
      <w:pPr>
        <w:pStyle w:val="6"/>
        <w:keepNext w:val="0"/>
        <w:keepLines w:val="0"/>
        <w:pageBreakBefore w:val="0"/>
        <w:widowControl w:val="0"/>
        <w:kinsoku/>
        <w:wordWrap/>
        <w:overflowPunct/>
        <w:topLinePunct w:val="0"/>
        <w:autoSpaceDE/>
        <w:autoSpaceDN/>
        <w:bidi w:val="0"/>
        <w:spacing w:beforeAutospacing="0" w:after="0" w:afterLines="0" w:afterAutospacing="0" w:line="520" w:lineRule="exact"/>
        <w:ind w:left="0" w:leftChars="0" w:firstLine="3840" w:firstLineChars="1200"/>
        <w:textAlignment w:val="auto"/>
        <w:rPr>
          <w:rFonts w:hint="eastAsia" w:ascii="仿宋_GB2312" w:hAnsi="仿宋_GB2312" w:eastAsia="仿宋_GB2312" w:cs="仿宋_GB2312"/>
          <w:sz w:val="32"/>
          <w:szCs w:val="32"/>
          <w:lang w:val="en-US" w:eastAsia="zh-CN"/>
        </w:rPr>
      </w:pPr>
    </w:p>
    <w:p w14:paraId="0BDE5C1C">
      <w:pPr>
        <w:pStyle w:val="6"/>
        <w:keepNext w:val="0"/>
        <w:keepLines w:val="0"/>
        <w:pageBreakBefore w:val="0"/>
        <w:widowControl w:val="0"/>
        <w:kinsoku/>
        <w:wordWrap/>
        <w:overflowPunct/>
        <w:topLinePunct w:val="0"/>
        <w:autoSpaceDE/>
        <w:autoSpaceDN/>
        <w:bidi w:val="0"/>
        <w:spacing w:beforeAutospacing="0" w:after="0" w:afterLines="0" w:afterAutospacing="0" w:line="520" w:lineRule="exact"/>
        <w:ind w:left="0" w:leftChars="0" w:firstLine="3840" w:firstLineChars="1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highlight w:val="none"/>
          <w:lang w:val="en-US" w:eastAsia="zh-CN"/>
        </w:rPr>
        <w:t>许昌市市投物业管理有限公司</w:t>
      </w:r>
    </w:p>
    <w:p w14:paraId="4EAEF4C8">
      <w:pPr>
        <w:pStyle w:val="7"/>
        <w:keepNext w:val="0"/>
        <w:keepLines w:val="0"/>
        <w:pageBreakBefore w:val="0"/>
        <w:widowControl w:val="0"/>
        <w:kinsoku/>
        <w:wordWrap/>
        <w:overflowPunct/>
        <w:topLinePunct w:val="0"/>
        <w:autoSpaceDE/>
        <w:autoSpaceDN/>
        <w:bidi w:val="0"/>
        <w:spacing w:beforeAutospacing="0" w:after="0" w:afterAutospacing="0" w:line="520" w:lineRule="exact"/>
        <w:ind w:left="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2025年9月25日</w:t>
      </w:r>
    </w:p>
    <w:p w14:paraId="1E2995D9">
      <w:pPr>
        <w:pStyle w:val="7"/>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textAlignment w:val="auto"/>
        <w:rPr>
          <w:rFonts w:hint="eastAsia"/>
          <w:sz w:val="28"/>
          <w:szCs w:val="28"/>
          <w:lang w:val="en-US" w:eastAsia="zh-CN"/>
        </w:rPr>
      </w:pPr>
    </w:p>
    <w:p w14:paraId="5DB97766">
      <w:pPr>
        <w:pStyle w:val="7"/>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textAlignment w:val="auto"/>
        <w:rPr>
          <w:rFonts w:hint="eastAsia"/>
          <w:sz w:val="28"/>
          <w:szCs w:val="28"/>
          <w:lang w:val="en-US" w:eastAsia="zh-CN"/>
        </w:rPr>
      </w:pPr>
    </w:p>
    <w:p w14:paraId="3376F0F1">
      <w:pPr>
        <w:pStyle w:val="7"/>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textAlignment w:val="auto"/>
        <w:rPr>
          <w:rFonts w:hint="eastAsia"/>
          <w:sz w:val="28"/>
          <w:szCs w:val="28"/>
          <w:lang w:val="en-US" w:eastAsia="zh-CN"/>
        </w:rPr>
      </w:pPr>
    </w:p>
    <w:p w14:paraId="2F938202">
      <w:pPr>
        <w:pStyle w:val="7"/>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textAlignment w:val="auto"/>
        <w:rPr>
          <w:rFonts w:hint="default" w:cs="宋体" w:asciiTheme="majorEastAsia" w:hAnsiTheme="majorEastAsia" w:eastAsiaTheme="majorEastAsia"/>
          <w:b/>
          <w:kern w:val="0"/>
          <w:sz w:val="28"/>
          <w:szCs w:val="28"/>
          <w:lang w:val="en-US"/>
        </w:rPr>
      </w:pPr>
      <w:r>
        <w:rPr>
          <w:rFonts w:hint="eastAsia"/>
          <w:sz w:val="28"/>
          <w:szCs w:val="28"/>
          <w:lang w:val="en-US" w:eastAsia="zh-CN"/>
        </w:rPr>
        <w:t>附件：响应文件格式</w:t>
      </w:r>
    </w:p>
    <w:p w14:paraId="4C9E1E5C"/>
    <w:p w14:paraId="0FBF2673"/>
    <w:p w14:paraId="7A4675B2"/>
    <w:p w14:paraId="20CA41BE">
      <w:pPr>
        <w:rPr>
          <w:rFonts w:ascii="宋体" w:hAnsi="宋体" w:cs="微软雅黑"/>
          <w:sz w:val="28"/>
          <w:szCs w:val="28"/>
          <w:u w:val="single"/>
        </w:rPr>
      </w:pPr>
    </w:p>
    <w:p w14:paraId="6B6B4E64">
      <w:pPr>
        <w:spacing w:line="276" w:lineRule="auto"/>
        <w:jc w:val="center"/>
        <w:rPr>
          <w:rFonts w:hint="eastAsia" w:ascii="宋体" w:hAnsi="宋体" w:cs="宋体"/>
          <w:b/>
          <w:bCs/>
          <w:sz w:val="40"/>
          <w:szCs w:val="40"/>
          <w:u w:val="single"/>
        </w:rPr>
      </w:pPr>
    </w:p>
    <w:p w14:paraId="2C553064">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w:t>
      </w:r>
    </w:p>
    <w:p w14:paraId="279758FB">
      <w:pPr>
        <w:jc w:val="center"/>
        <w:rPr>
          <w:rFonts w:ascii="宋体" w:hAnsi="宋体" w:cs="微软雅黑"/>
          <w:sz w:val="28"/>
          <w:szCs w:val="28"/>
          <w:u w:val="single"/>
        </w:rPr>
      </w:pPr>
    </w:p>
    <w:p w14:paraId="4385D458">
      <w:pPr>
        <w:rPr>
          <w:rFonts w:ascii="宋体" w:hAnsi="宋体" w:cs="微软雅黑"/>
          <w:sz w:val="20"/>
          <w:szCs w:val="20"/>
        </w:rPr>
      </w:pPr>
    </w:p>
    <w:p w14:paraId="015D97BE">
      <w:pPr>
        <w:rPr>
          <w:rFonts w:ascii="宋体" w:hAnsi="宋体" w:cs="微软雅黑"/>
          <w:sz w:val="20"/>
          <w:szCs w:val="20"/>
        </w:rPr>
      </w:pPr>
    </w:p>
    <w:p w14:paraId="7F5EAEB6">
      <w:pPr>
        <w:jc w:val="center"/>
        <w:rPr>
          <w:rFonts w:ascii="宋体" w:hAnsi="宋体" w:cs="微软雅黑"/>
          <w:sz w:val="72"/>
          <w:szCs w:val="72"/>
        </w:rPr>
      </w:pPr>
      <w:r>
        <w:rPr>
          <w:rFonts w:hint="eastAsia" w:ascii="宋体" w:hAnsi="宋体" w:cs="微软雅黑"/>
          <w:sz w:val="72"/>
          <w:szCs w:val="72"/>
          <w:lang w:val="en-US" w:eastAsia="zh-CN"/>
        </w:rPr>
        <w:t>报价</w:t>
      </w:r>
      <w:r>
        <w:rPr>
          <w:rFonts w:hint="eastAsia" w:ascii="宋体" w:hAnsi="宋体" w:cs="微软雅黑"/>
          <w:sz w:val="72"/>
          <w:szCs w:val="72"/>
        </w:rPr>
        <w:t>响应文件</w:t>
      </w:r>
    </w:p>
    <w:p w14:paraId="5EF91353">
      <w:pPr>
        <w:rPr>
          <w:rFonts w:ascii="宋体" w:hAnsi="宋体" w:cs="微软雅黑"/>
          <w:sz w:val="28"/>
          <w:szCs w:val="28"/>
        </w:rPr>
      </w:pPr>
    </w:p>
    <w:p w14:paraId="473A6E2D">
      <w:pPr>
        <w:rPr>
          <w:rFonts w:ascii="宋体" w:hAnsi="宋体" w:cs="微软雅黑"/>
          <w:sz w:val="28"/>
          <w:szCs w:val="28"/>
        </w:rPr>
      </w:pPr>
    </w:p>
    <w:p w14:paraId="418A1BBD">
      <w:pPr>
        <w:rPr>
          <w:rFonts w:ascii="宋体" w:hAnsi="宋体" w:cs="微软雅黑"/>
          <w:sz w:val="28"/>
          <w:szCs w:val="28"/>
        </w:rPr>
      </w:pPr>
    </w:p>
    <w:p w14:paraId="3E8109F9">
      <w:pPr>
        <w:pStyle w:val="6"/>
        <w:ind w:firstLine="0" w:firstLineChars="0"/>
        <w:rPr>
          <w:rFonts w:hAnsi="宋体" w:cs="微软雅黑"/>
          <w:szCs w:val="28"/>
        </w:rPr>
      </w:pPr>
    </w:p>
    <w:p w14:paraId="7FE40B06">
      <w:pPr>
        <w:pStyle w:val="6"/>
        <w:ind w:firstLine="340"/>
        <w:rPr>
          <w:rFonts w:hAnsi="宋体" w:cs="微软雅黑"/>
          <w:szCs w:val="28"/>
        </w:rPr>
      </w:pPr>
    </w:p>
    <w:p w14:paraId="0C921D7D">
      <w:pPr>
        <w:pStyle w:val="7"/>
        <w:rPr>
          <w:rFonts w:hAnsi="宋体" w:cs="微软雅黑"/>
          <w:szCs w:val="28"/>
        </w:rPr>
      </w:pPr>
    </w:p>
    <w:p w14:paraId="1978ACA0">
      <w:pPr>
        <w:pStyle w:val="7"/>
        <w:rPr>
          <w:rFonts w:hAnsi="宋体" w:cs="微软雅黑"/>
          <w:szCs w:val="28"/>
        </w:rPr>
      </w:pPr>
    </w:p>
    <w:p w14:paraId="169B5BBF">
      <w:pPr>
        <w:pStyle w:val="7"/>
        <w:rPr>
          <w:rFonts w:hAnsi="宋体" w:cs="微软雅黑"/>
          <w:szCs w:val="28"/>
        </w:rPr>
      </w:pPr>
    </w:p>
    <w:p w14:paraId="39F955F1">
      <w:pPr>
        <w:pStyle w:val="7"/>
        <w:rPr>
          <w:rFonts w:hAnsi="宋体" w:cs="微软雅黑"/>
          <w:szCs w:val="28"/>
        </w:rPr>
      </w:pPr>
    </w:p>
    <w:p w14:paraId="46C8285A">
      <w:pPr>
        <w:jc w:val="left"/>
        <w:rPr>
          <w:rFonts w:ascii="宋体" w:hAnsi="宋体" w:cs="微软雅黑"/>
          <w:sz w:val="28"/>
          <w:szCs w:val="28"/>
          <w:u w:val="single"/>
        </w:rPr>
      </w:pPr>
      <w:r>
        <w:rPr>
          <w:rFonts w:hint="eastAsia" w:ascii="宋体" w:hAnsi="宋体" w:cs="微软雅黑"/>
          <w:sz w:val="28"/>
          <w:szCs w:val="28"/>
        </w:rPr>
        <w:t>响应人：（盖单位章）</w:t>
      </w:r>
    </w:p>
    <w:p w14:paraId="3385D61C">
      <w:pPr>
        <w:jc w:val="left"/>
        <w:rPr>
          <w:rFonts w:hint="eastAsia"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0B419EE">
      <w:pPr>
        <w:pStyle w:val="4"/>
        <w:spacing w:line="360" w:lineRule="auto"/>
        <w:jc w:val="both"/>
        <w:rPr>
          <w:rFonts w:hint="eastAsia" w:asciiTheme="majorEastAsia" w:hAnsiTheme="majorEastAsia" w:eastAsiaTheme="majorEastAsia"/>
          <w:b/>
          <w:snapToGrid w:val="0"/>
          <w:kern w:val="0"/>
          <w:sz w:val="28"/>
          <w:szCs w:val="28"/>
          <w:lang w:val="en-US" w:eastAsia="zh-CN"/>
        </w:rPr>
      </w:pPr>
    </w:p>
    <w:p w14:paraId="6269731D">
      <w:pPr>
        <w:pStyle w:val="4"/>
        <w:spacing w:line="360" w:lineRule="auto"/>
        <w:jc w:val="center"/>
        <w:rPr>
          <w:rFonts w:hint="eastAsia" w:asciiTheme="majorEastAsia" w:hAnsiTheme="majorEastAsia" w:eastAsiaTheme="majorEastAsia"/>
          <w:b/>
          <w:snapToGrid w:val="0"/>
          <w:kern w:val="0"/>
          <w:sz w:val="28"/>
          <w:szCs w:val="28"/>
          <w:lang w:val="en-US" w:eastAsia="zh-CN"/>
        </w:rPr>
      </w:pPr>
    </w:p>
    <w:p w14:paraId="73882770">
      <w:pPr>
        <w:pStyle w:val="4"/>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lang w:val="en-US" w:eastAsia="zh-CN"/>
        </w:rPr>
        <w:t>一</w:t>
      </w:r>
      <w:r>
        <w:rPr>
          <w:rFonts w:hint="eastAsia" w:asciiTheme="majorEastAsia" w:hAnsiTheme="majorEastAsia" w:eastAsiaTheme="majorEastAsia"/>
          <w:b/>
          <w:snapToGrid w:val="0"/>
          <w:kern w:val="0"/>
          <w:sz w:val="28"/>
          <w:szCs w:val="28"/>
        </w:rPr>
        <w:t>、报价一览表</w:t>
      </w:r>
    </w:p>
    <w:p w14:paraId="224B34F3">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          </w:t>
      </w:r>
    </w:p>
    <w:tbl>
      <w:tblPr>
        <w:tblStyle w:val="8"/>
        <w:tblW w:w="9023" w:type="dxa"/>
        <w:tblInd w:w="0" w:type="dxa"/>
        <w:tblLayout w:type="fixed"/>
        <w:tblCellMar>
          <w:top w:w="0" w:type="dxa"/>
          <w:left w:w="108" w:type="dxa"/>
          <w:bottom w:w="0" w:type="dxa"/>
          <w:right w:w="108" w:type="dxa"/>
        </w:tblCellMar>
      </w:tblPr>
      <w:tblGrid>
        <w:gridCol w:w="1763"/>
        <w:gridCol w:w="4470"/>
        <w:gridCol w:w="2790"/>
      </w:tblGrid>
      <w:tr w14:paraId="657C0E35">
        <w:tblPrEx>
          <w:tblCellMar>
            <w:top w:w="0" w:type="dxa"/>
            <w:left w:w="108" w:type="dxa"/>
            <w:bottom w:w="0" w:type="dxa"/>
            <w:right w:w="108" w:type="dxa"/>
          </w:tblCellMar>
        </w:tblPrEx>
        <w:trPr>
          <w:trHeight w:val="851" w:hRule="atLeast"/>
        </w:trPr>
        <w:tc>
          <w:tcPr>
            <w:tcW w:w="17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444F0C">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44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4F33007">
            <w:pPr>
              <w:autoSpaceDE w:val="0"/>
              <w:autoSpaceDN w:val="0"/>
              <w:adjustRightInd w:val="0"/>
              <w:spacing w:line="480" w:lineRule="exact"/>
              <w:jc w:val="center"/>
              <w:rPr>
                <w:rFonts w:hint="eastAsia" w:cs="宋体" w:asciiTheme="minorEastAsia" w:hAnsiTheme="minorEastAsia"/>
                <w:b/>
                <w:sz w:val="24"/>
                <w:szCs w:val="24"/>
                <w:lang w:val="zh-CN"/>
              </w:rPr>
            </w:pPr>
            <w:r>
              <w:rPr>
                <w:rFonts w:hint="eastAsia" w:cs="宋体" w:asciiTheme="minorEastAsia" w:hAnsiTheme="minorEastAsia"/>
                <w:b/>
                <w:sz w:val="24"/>
                <w:szCs w:val="24"/>
                <w:lang w:val="zh-CN"/>
              </w:rPr>
              <w:t>响应报价（</w:t>
            </w:r>
            <w:r>
              <w:rPr>
                <w:rFonts w:hint="eastAsia" w:cs="宋体" w:asciiTheme="minorEastAsia" w:hAnsiTheme="minorEastAsia"/>
                <w:b/>
                <w:sz w:val="24"/>
                <w:szCs w:val="24"/>
                <w:lang w:val="en-US" w:eastAsia="zh-CN"/>
              </w:rPr>
              <w:t>含税</w:t>
            </w:r>
            <w:r>
              <w:rPr>
                <w:rFonts w:hint="eastAsia" w:cs="宋体" w:asciiTheme="minorEastAsia" w:hAnsiTheme="minorEastAsia"/>
                <w:b/>
                <w:sz w:val="24"/>
                <w:szCs w:val="24"/>
                <w:lang w:val="zh-CN"/>
              </w:rPr>
              <w:t>）</w:t>
            </w:r>
          </w:p>
        </w:tc>
        <w:tc>
          <w:tcPr>
            <w:tcW w:w="27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D632E3">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备注</w:t>
            </w:r>
          </w:p>
        </w:tc>
      </w:tr>
      <w:tr w14:paraId="6B3FAFF2">
        <w:tblPrEx>
          <w:tblCellMar>
            <w:top w:w="0" w:type="dxa"/>
            <w:left w:w="108" w:type="dxa"/>
            <w:bottom w:w="0" w:type="dxa"/>
            <w:right w:w="108" w:type="dxa"/>
          </w:tblCellMar>
        </w:tblPrEx>
        <w:trPr>
          <w:trHeight w:val="8460" w:hRule="atLeast"/>
        </w:trPr>
        <w:tc>
          <w:tcPr>
            <w:tcW w:w="1763" w:type="dxa"/>
            <w:tcBorders>
              <w:top w:val="single" w:color="auto" w:sz="6" w:space="0"/>
              <w:left w:val="single" w:color="auto" w:sz="6" w:space="0"/>
              <w:bottom w:val="single" w:color="auto" w:sz="6" w:space="0"/>
              <w:right w:val="single" w:color="auto" w:sz="6" w:space="0"/>
            </w:tcBorders>
            <w:vAlign w:val="center"/>
          </w:tcPr>
          <w:p w14:paraId="5EC006A7">
            <w:pPr>
              <w:autoSpaceDE w:val="0"/>
              <w:autoSpaceDN w:val="0"/>
              <w:adjustRightInd w:val="0"/>
              <w:spacing w:line="480" w:lineRule="auto"/>
              <w:rPr>
                <w:rFonts w:hint="default" w:eastAsia="宋体" w:asciiTheme="minorEastAsia" w:hAnsiTheme="minorEastAsia"/>
                <w:sz w:val="24"/>
                <w:szCs w:val="24"/>
                <w:lang w:val="en-US" w:eastAsia="zh-CN"/>
              </w:rPr>
            </w:pPr>
            <w:r>
              <w:rPr>
                <w:rFonts w:hint="eastAsia" w:cs="宋体" w:asciiTheme="minorEastAsia" w:hAnsiTheme="minorEastAsia"/>
                <w:sz w:val="24"/>
                <w:szCs w:val="24"/>
                <w:lang w:val="en-US" w:eastAsia="zh-CN"/>
              </w:rPr>
              <w:t>春秋广场停车场车位招租项目</w:t>
            </w:r>
          </w:p>
        </w:tc>
        <w:tc>
          <w:tcPr>
            <w:tcW w:w="4470" w:type="dxa"/>
            <w:tcBorders>
              <w:top w:val="single" w:color="auto" w:sz="6" w:space="0"/>
              <w:left w:val="single" w:color="auto" w:sz="6" w:space="0"/>
              <w:bottom w:val="single" w:color="auto" w:sz="6" w:space="0"/>
              <w:right w:val="single" w:color="auto" w:sz="6" w:space="0"/>
            </w:tcBorders>
            <w:vAlign w:val="center"/>
          </w:tcPr>
          <w:p w14:paraId="4D697A3E">
            <w:pPr>
              <w:autoSpaceDE w:val="0"/>
              <w:autoSpaceDN w:val="0"/>
              <w:adjustRightInd w:val="0"/>
              <w:spacing w:line="360" w:lineRule="auto"/>
              <w:jc w:val="center"/>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总价（元）</w:t>
            </w:r>
          </w:p>
          <w:p w14:paraId="4928BB95">
            <w:pPr>
              <w:autoSpaceDE w:val="0"/>
              <w:autoSpaceDN w:val="0"/>
              <w:adjustRightIn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大写：　　</w:t>
            </w:r>
          </w:p>
          <w:p w14:paraId="60DA27B9">
            <w:pPr>
              <w:autoSpaceDE w:val="0"/>
              <w:autoSpaceDN w:val="0"/>
              <w:adjustRightInd w:val="0"/>
              <w:spacing w:line="480" w:lineRule="exact"/>
              <w:rPr>
                <w:rFonts w:hint="eastAsia" w:cs="宋体" w:asciiTheme="minorEastAsia" w:hAnsiTheme="minorEastAsia"/>
                <w:sz w:val="24"/>
                <w:szCs w:val="24"/>
                <w:lang w:val="en-US" w:eastAsia="zh-CN"/>
              </w:rPr>
            </w:pPr>
            <w:r>
              <w:rPr>
                <w:rFonts w:hint="eastAsia" w:cs="宋体" w:asciiTheme="minorEastAsia" w:hAnsiTheme="minorEastAsia"/>
                <w:sz w:val="24"/>
                <w:szCs w:val="24"/>
                <w:lang w:val="zh-CN"/>
              </w:rPr>
              <w:t>小写</w:t>
            </w:r>
          </w:p>
        </w:tc>
        <w:tc>
          <w:tcPr>
            <w:tcW w:w="2790" w:type="dxa"/>
            <w:tcBorders>
              <w:top w:val="single" w:color="auto" w:sz="6" w:space="0"/>
              <w:left w:val="single" w:color="auto" w:sz="6" w:space="0"/>
              <w:bottom w:val="single" w:color="auto" w:sz="6" w:space="0"/>
              <w:right w:val="single" w:color="auto" w:sz="6" w:space="0"/>
            </w:tcBorders>
            <w:vAlign w:val="center"/>
          </w:tcPr>
          <w:p w14:paraId="24499279">
            <w:pPr>
              <w:autoSpaceDE w:val="0"/>
              <w:autoSpaceDN w:val="0"/>
              <w:adjustRightInd w:val="0"/>
              <w:spacing w:line="480" w:lineRule="exact"/>
              <w:ind w:firstLine="240"/>
              <w:rPr>
                <w:rFonts w:hint="eastAsia" w:eastAsia="宋体" w:cs="宋体" w:asciiTheme="minorEastAsia" w:hAnsiTheme="minorEastAsia"/>
                <w:sz w:val="24"/>
                <w:szCs w:val="24"/>
                <w:lang w:val="en-US" w:eastAsia="zh-CN"/>
              </w:rPr>
            </w:pPr>
          </w:p>
        </w:tc>
      </w:tr>
    </w:tbl>
    <w:p w14:paraId="3164C34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en-US" w:eastAsia="zh-CN"/>
        </w:rPr>
        <w:t>投标人</w:t>
      </w:r>
      <w:r>
        <w:rPr>
          <w:rFonts w:hint="eastAsia" w:cs="宋体" w:asciiTheme="minorEastAsia" w:hAnsiTheme="minorEastAsia"/>
          <w:sz w:val="24"/>
          <w:szCs w:val="24"/>
          <w:lang w:val="zh-CN"/>
        </w:rPr>
        <w:t>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47F3139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en-US" w:eastAsia="zh-CN"/>
        </w:rPr>
        <w:t>投标人</w:t>
      </w:r>
      <w:r>
        <w:rPr>
          <w:rFonts w:hint="eastAsia" w:cs="宋体" w:asciiTheme="minorEastAsia" w:hAnsiTheme="minorEastAsia"/>
          <w:sz w:val="24"/>
          <w:szCs w:val="24"/>
          <w:lang w:val="zh-CN"/>
        </w:rPr>
        <w:t>法定代表人（单位负责人）或授权代表签字：</w:t>
      </w:r>
    </w:p>
    <w:p w14:paraId="243D88EE">
      <w:pPr>
        <w:autoSpaceDE w:val="0"/>
        <w:autoSpaceDN w:val="0"/>
        <w:adjustRightInd w:val="0"/>
        <w:spacing w:line="480" w:lineRule="auto"/>
        <w:rPr>
          <w:rFonts w:hint="eastAsia" w:cs="宋体" w:asciiTheme="minorEastAsia" w:hAnsiTheme="minorEastAsia"/>
          <w:sz w:val="24"/>
          <w:szCs w:val="24"/>
          <w:lang w:val="zh-CN"/>
        </w:rPr>
      </w:pPr>
      <w:r>
        <w:rPr>
          <w:rFonts w:hint="eastAsia" w:cs="宋体" w:asciiTheme="minorEastAsia" w:hAnsiTheme="minorEastAsia"/>
          <w:sz w:val="24"/>
          <w:szCs w:val="24"/>
          <w:lang w:val="zh-CN"/>
        </w:rPr>
        <w:t>日期：  年  月   日</w:t>
      </w:r>
    </w:p>
    <w:p w14:paraId="54EDC15B">
      <w:pPr>
        <w:autoSpaceDE w:val="0"/>
        <w:autoSpaceDN w:val="0"/>
        <w:adjustRightInd w:val="0"/>
        <w:spacing w:line="480" w:lineRule="auto"/>
        <w:rPr>
          <w:rFonts w:hint="eastAsia" w:cs="宋体" w:asciiTheme="minorEastAsia" w:hAnsiTheme="minorEastAsia"/>
          <w:sz w:val="24"/>
          <w:szCs w:val="24"/>
          <w:lang w:val="zh-CN"/>
        </w:rPr>
      </w:pPr>
    </w:p>
    <w:p w14:paraId="00ECF71E">
      <w:pPr>
        <w:pStyle w:val="7"/>
        <w:numPr>
          <w:ilvl w:val="0"/>
          <w:numId w:val="1"/>
        </w:numPr>
        <w:ind w:left="0" w:leftChars="0" w:firstLine="0" w:firstLineChars="0"/>
        <w:jc w:val="center"/>
        <w:rPr>
          <w:rFonts w:hint="eastAsia"/>
          <w:b/>
          <w:bCs/>
          <w:sz w:val="28"/>
          <w:szCs w:val="28"/>
          <w:lang w:val="en-US" w:eastAsia="zh-CN"/>
        </w:rPr>
      </w:pPr>
      <w:r>
        <w:rPr>
          <w:rFonts w:hint="eastAsia"/>
          <w:b/>
          <w:bCs/>
          <w:sz w:val="28"/>
          <w:szCs w:val="28"/>
          <w:lang w:val="en-US" w:eastAsia="zh-CN"/>
        </w:rPr>
        <w:t>招租内容</w:t>
      </w:r>
    </w:p>
    <w:p w14:paraId="62DB28F0">
      <w:pPr>
        <w:pStyle w:val="7"/>
        <w:numPr>
          <w:ilvl w:val="0"/>
          <w:numId w:val="0"/>
        </w:numPr>
        <w:ind w:leftChars="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春秋广场地下停车场车位524个。</w:t>
      </w:r>
    </w:p>
    <w:p w14:paraId="45438C47">
      <w:pPr>
        <w:pStyle w:val="7"/>
        <w:numPr>
          <w:ilvl w:val="0"/>
          <w:numId w:val="0"/>
        </w:numPr>
        <w:ind w:leftChars="0"/>
        <w:jc w:val="center"/>
        <w:rPr>
          <w:rFonts w:hint="eastAsia" w:ascii="仿宋" w:hAnsi="仿宋" w:eastAsia="仿宋" w:cs="仿宋"/>
          <w:b w:val="0"/>
          <w:bCs w:val="0"/>
          <w:sz w:val="28"/>
          <w:szCs w:val="28"/>
          <w:lang w:val="en-US" w:eastAsia="zh-CN"/>
        </w:rPr>
      </w:pPr>
    </w:p>
    <w:p w14:paraId="776E8D84">
      <w:pPr>
        <w:pStyle w:val="7"/>
        <w:numPr>
          <w:ilvl w:val="0"/>
          <w:numId w:val="0"/>
        </w:numPr>
        <w:ind w:leftChars="0"/>
        <w:jc w:val="both"/>
        <w:rPr>
          <w:rFonts w:hint="eastAsia" w:ascii="仿宋" w:hAnsi="仿宋" w:eastAsia="仿宋" w:cs="仿宋"/>
          <w:b w:val="0"/>
          <w:bCs w:val="0"/>
          <w:sz w:val="28"/>
          <w:szCs w:val="28"/>
          <w:lang w:val="en-US" w:eastAsia="zh-CN"/>
        </w:rPr>
      </w:pPr>
    </w:p>
    <w:p w14:paraId="5CEF72D8">
      <w:pPr>
        <w:pStyle w:val="7"/>
        <w:numPr>
          <w:ilvl w:val="0"/>
          <w:numId w:val="0"/>
        </w:numPr>
        <w:ind w:leftChars="0"/>
        <w:jc w:val="both"/>
        <w:rPr>
          <w:rFonts w:hint="eastAsia" w:ascii="仿宋" w:hAnsi="仿宋" w:eastAsia="仿宋" w:cs="仿宋"/>
          <w:b w:val="0"/>
          <w:bCs w:val="0"/>
          <w:sz w:val="28"/>
          <w:szCs w:val="28"/>
          <w:lang w:val="en-US" w:eastAsia="zh-CN"/>
        </w:rPr>
      </w:pPr>
    </w:p>
    <w:p w14:paraId="35AE526B">
      <w:pPr>
        <w:pStyle w:val="7"/>
        <w:numPr>
          <w:ilvl w:val="0"/>
          <w:numId w:val="0"/>
        </w:numPr>
        <w:ind w:leftChars="0"/>
        <w:jc w:val="both"/>
        <w:rPr>
          <w:rFonts w:hint="eastAsia" w:ascii="仿宋" w:hAnsi="仿宋" w:eastAsia="仿宋" w:cs="仿宋"/>
          <w:b w:val="0"/>
          <w:bCs w:val="0"/>
          <w:sz w:val="28"/>
          <w:szCs w:val="28"/>
          <w:lang w:val="en-US" w:eastAsia="zh-CN"/>
        </w:rPr>
      </w:pPr>
    </w:p>
    <w:p w14:paraId="16EDAA8B">
      <w:pPr>
        <w:pStyle w:val="7"/>
        <w:numPr>
          <w:ilvl w:val="0"/>
          <w:numId w:val="0"/>
        </w:numPr>
        <w:ind w:leftChars="0"/>
        <w:jc w:val="both"/>
        <w:rPr>
          <w:rFonts w:hint="eastAsia" w:ascii="仿宋" w:hAnsi="仿宋" w:eastAsia="仿宋" w:cs="仿宋"/>
          <w:b w:val="0"/>
          <w:bCs w:val="0"/>
          <w:sz w:val="28"/>
          <w:szCs w:val="28"/>
          <w:lang w:val="en-US" w:eastAsia="zh-CN"/>
        </w:rPr>
      </w:pPr>
    </w:p>
    <w:p w14:paraId="7FA03435">
      <w:pPr>
        <w:pStyle w:val="7"/>
        <w:numPr>
          <w:ilvl w:val="0"/>
          <w:numId w:val="0"/>
        </w:numPr>
        <w:ind w:leftChars="0"/>
        <w:jc w:val="both"/>
        <w:rPr>
          <w:rFonts w:hint="eastAsia" w:ascii="仿宋" w:hAnsi="仿宋" w:eastAsia="仿宋" w:cs="仿宋"/>
          <w:b w:val="0"/>
          <w:bCs w:val="0"/>
          <w:sz w:val="28"/>
          <w:szCs w:val="28"/>
          <w:lang w:val="en-US" w:eastAsia="zh-CN"/>
        </w:rPr>
      </w:pPr>
    </w:p>
    <w:p w14:paraId="68F78668">
      <w:pPr>
        <w:pStyle w:val="7"/>
        <w:numPr>
          <w:ilvl w:val="0"/>
          <w:numId w:val="0"/>
        </w:numPr>
        <w:ind w:leftChars="0"/>
        <w:jc w:val="both"/>
        <w:rPr>
          <w:rFonts w:hint="eastAsia" w:ascii="仿宋" w:hAnsi="仿宋" w:eastAsia="仿宋" w:cs="仿宋"/>
          <w:b w:val="0"/>
          <w:bCs w:val="0"/>
          <w:sz w:val="28"/>
          <w:szCs w:val="28"/>
          <w:lang w:val="en-US" w:eastAsia="zh-CN"/>
        </w:rPr>
      </w:pPr>
    </w:p>
    <w:p w14:paraId="047DC77A">
      <w:pPr>
        <w:pStyle w:val="7"/>
        <w:numPr>
          <w:ilvl w:val="0"/>
          <w:numId w:val="0"/>
        </w:numPr>
        <w:ind w:leftChars="0"/>
        <w:jc w:val="both"/>
        <w:rPr>
          <w:rFonts w:hint="eastAsia" w:ascii="仿宋" w:hAnsi="仿宋" w:eastAsia="仿宋" w:cs="仿宋"/>
          <w:b w:val="0"/>
          <w:bCs w:val="0"/>
          <w:sz w:val="28"/>
          <w:szCs w:val="28"/>
          <w:lang w:val="en-US" w:eastAsia="zh-CN"/>
        </w:rPr>
      </w:pPr>
    </w:p>
    <w:p w14:paraId="35E9BD94">
      <w:pPr>
        <w:pStyle w:val="7"/>
        <w:numPr>
          <w:ilvl w:val="0"/>
          <w:numId w:val="0"/>
        </w:numPr>
        <w:ind w:leftChars="0"/>
        <w:jc w:val="both"/>
        <w:rPr>
          <w:rFonts w:hint="eastAsia" w:ascii="仿宋" w:hAnsi="仿宋" w:eastAsia="仿宋" w:cs="仿宋"/>
          <w:b w:val="0"/>
          <w:bCs w:val="0"/>
          <w:sz w:val="28"/>
          <w:szCs w:val="28"/>
          <w:lang w:val="en-US" w:eastAsia="zh-CN"/>
        </w:rPr>
      </w:pPr>
    </w:p>
    <w:p w14:paraId="744559A1">
      <w:pPr>
        <w:pStyle w:val="7"/>
        <w:numPr>
          <w:ilvl w:val="0"/>
          <w:numId w:val="0"/>
        </w:numPr>
        <w:ind w:leftChars="0"/>
        <w:jc w:val="both"/>
        <w:rPr>
          <w:rFonts w:hint="eastAsia" w:ascii="仿宋" w:hAnsi="仿宋" w:eastAsia="仿宋" w:cs="仿宋"/>
          <w:b w:val="0"/>
          <w:bCs w:val="0"/>
          <w:sz w:val="28"/>
          <w:szCs w:val="28"/>
          <w:lang w:val="en-US" w:eastAsia="zh-CN"/>
        </w:rPr>
      </w:pPr>
    </w:p>
    <w:p w14:paraId="5A605897">
      <w:pPr>
        <w:pStyle w:val="7"/>
        <w:numPr>
          <w:ilvl w:val="0"/>
          <w:numId w:val="0"/>
        </w:numPr>
        <w:ind w:leftChars="0"/>
        <w:jc w:val="both"/>
        <w:rPr>
          <w:rFonts w:hint="eastAsia" w:ascii="仿宋" w:hAnsi="仿宋" w:eastAsia="仿宋" w:cs="仿宋"/>
          <w:b w:val="0"/>
          <w:bCs w:val="0"/>
          <w:sz w:val="28"/>
          <w:szCs w:val="28"/>
          <w:lang w:val="en-US" w:eastAsia="zh-CN"/>
        </w:rPr>
      </w:pPr>
    </w:p>
    <w:p w14:paraId="62D4ED7C">
      <w:pPr>
        <w:pStyle w:val="7"/>
        <w:numPr>
          <w:ilvl w:val="0"/>
          <w:numId w:val="0"/>
        </w:numPr>
        <w:ind w:leftChars="0"/>
        <w:jc w:val="both"/>
        <w:rPr>
          <w:rFonts w:hint="eastAsia" w:ascii="仿宋" w:hAnsi="仿宋" w:eastAsia="仿宋" w:cs="仿宋"/>
          <w:b w:val="0"/>
          <w:bCs w:val="0"/>
          <w:sz w:val="28"/>
          <w:szCs w:val="28"/>
          <w:lang w:val="en-US" w:eastAsia="zh-CN"/>
        </w:rPr>
      </w:pPr>
    </w:p>
    <w:p w14:paraId="3A40E9AE">
      <w:pPr>
        <w:pStyle w:val="7"/>
        <w:numPr>
          <w:ilvl w:val="0"/>
          <w:numId w:val="0"/>
        </w:numPr>
        <w:ind w:leftChars="0"/>
        <w:jc w:val="both"/>
        <w:rPr>
          <w:rFonts w:hint="eastAsia" w:ascii="仿宋" w:hAnsi="仿宋" w:eastAsia="仿宋" w:cs="仿宋"/>
          <w:b w:val="0"/>
          <w:bCs w:val="0"/>
          <w:sz w:val="28"/>
          <w:szCs w:val="28"/>
          <w:lang w:val="en-US" w:eastAsia="zh-CN"/>
        </w:rPr>
      </w:pPr>
    </w:p>
    <w:p w14:paraId="115AF482">
      <w:pPr>
        <w:pStyle w:val="7"/>
        <w:numPr>
          <w:ilvl w:val="0"/>
          <w:numId w:val="0"/>
        </w:numPr>
        <w:ind w:leftChars="0"/>
        <w:jc w:val="both"/>
        <w:rPr>
          <w:rFonts w:hint="eastAsia" w:ascii="仿宋" w:hAnsi="仿宋" w:eastAsia="仿宋" w:cs="仿宋"/>
          <w:b w:val="0"/>
          <w:bCs w:val="0"/>
          <w:sz w:val="28"/>
          <w:szCs w:val="28"/>
          <w:lang w:val="en-US" w:eastAsia="zh-CN"/>
        </w:rPr>
      </w:pPr>
    </w:p>
    <w:p w14:paraId="30C80D4C">
      <w:pPr>
        <w:spacing w:line="480" w:lineRule="exact"/>
        <w:jc w:val="center"/>
        <w:rPr>
          <w:rFonts w:hint="eastAsia" w:asciiTheme="majorEastAsia" w:hAnsiTheme="majorEastAsia" w:eastAsiaTheme="majorEastAsia"/>
          <w:b/>
          <w:bCs/>
          <w:sz w:val="28"/>
          <w:szCs w:val="28"/>
          <w:lang w:val="en-US" w:eastAsia="zh-CN"/>
        </w:rPr>
      </w:pPr>
    </w:p>
    <w:p w14:paraId="259E090C">
      <w:pPr>
        <w:spacing w:line="480" w:lineRule="exact"/>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三、</w:t>
      </w:r>
      <w:r>
        <w:rPr>
          <w:rFonts w:hint="eastAsia" w:asciiTheme="majorEastAsia" w:hAnsiTheme="majorEastAsia" w:eastAsiaTheme="majorEastAsia"/>
          <w:b/>
          <w:bCs/>
          <w:sz w:val="28"/>
          <w:szCs w:val="28"/>
        </w:rPr>
        <w:t>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14:paraId="67B13AE4">
      <w:pPr>
        <w:pStyle w:val="10"/>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0978B89">
      <w:pPr>
        <w:pStyle w:val="10"/>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71D8B251">
      <w:pPr>
        <w:pStyle w:val="10"/>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6F0F6F35">
      <w:pPr>
        <w:pStyle w:val="10"/>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lang w:val="en-US" w:eastAsia="zh-CN"/>
        </w:rPr>
        <w:t>投标人</w:t>
      </w:r>
      <w:r>
        <w:rPr>
          <w:rFonts w:hint="eastAsia" w:asciiTheme="minorEastAsia" w:hAnsiTheme="minorEastAsia"/>
          <w:i/>
          <w:snapToGrid w:val="0"/>
          <w:szCs w:val="24"/>
          <w:u w:val="single"/>
        </w:rPr>
        <w:t>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lang w:val="en-US" w:eastAsia="zh-CN"/>
        </w:rPr>
        <w:t>招租</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4C721AA5">
      <w:pPr>
        <w:pStyle w:val="10"/>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EA0D6E9">
      <w:pPr>
        <w:pStyle w:val="10"/>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26F92653">
      <w:pPr>
        <w:pStyle w:val="10"/>
        <w:spacing w:line="480" w:lineRule="auto"/>
        <w:ind w:firstLine="540" w:firstLineChars="225"/>
        <w:jc w:val="left"/>
        <w:rPr>
          <w:rFonts w:asciiTheme="minorEastAsia" w:hAnsiTheme="minorEastAsia"/>
          <w:szCs w:val="24"/>
        </w:rPr>
      </w:pPr>
    </w:p>
    <w:p w14:paraId="02169F68">
      <w:pPr>
        <w:pStyle w:val="10"/>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652DD389">
      <w:pPr>
        <w:pStyle w:val="10"/>
        <w:spacing w:line="480" w:lineRule="auto"/>
        <w:ind w:left="-538" w:leftChars="-256" w:firstLine="616" w:firstLineChars="257"/>
        <w:jc w:val="center"/>
        <w:rPr>
          <w:rFonts w:asciiTheme="minorEastAsia" w:hAnsiTheme="minorEastAsia"/>
          <w:bCs/>
          <w:szCs w:val="24"/>
        </w:rPr>
      </w:pPr>
    </w:p>
    <w:p w14:paraId="65123702">
      <w:pPr>
        <w:autoSpaceDE w:val="0"/>
        <w:autoSpaceDN w:val="0"/>
        <w:adjustRightInd w:val="0"/>
        <w:spacing w:line="360" w:lineRule="auto"/>
        <w:ind w:right="-11"/>
        <w:rPr>
          <w:rFonts w:cs="宋体" w:asciiTheme="minorEastAsia" w:hAnsiTheme="minorEastAsia"/>
          <w:sz w:val="24"/>
          <w:szCs w:val="24"/>
          <w:lang w:val="zh-CN"/>
        </w:rPr>
      </w:pPr>
    </w:p>
    <w:p w14:paraId="6D44787E">
      <w:pPr>
        <w:autoSpaceDE w:val="0"/>
        <w:autoSpaceDN w:val="0"/>
        <w:adjustRightInd w:val="0"/>
        <w:spacing w:line="360" w:lineRule="auto"/>
        <w:ind w:right="-11"/>
        <w:rPr>
          <w:rFonts w:cs="宋体" w:asciiTheme="minorEastAsia" w:hAnsiTheme="minorEastAsia"/>
          <w:sz w:val="24"/>
          <w:szCs w:val="24"/>
          <w:lang w:val="zh-CN"/>
        </w:rPr>
      </w:pPr>
    </w:p>
    <w:p w14:paraId="48C6B9CE">
      <w:pPr>
        <w:autoSpaceDE w:val="0"/>
        <w:autoSpaceDN w:val="0"/>
        <w:adjustRightInd w:val="0"/>
        <w:spacing w:line="360" w:lineRule="auto"/>
        <w:ind w:right="-11"/>
        <w:rPr>
          <w:rFonts w:cs="宋体" w:asciiTheme="minorEastAsia" w:hAnsiTheme="minorEastAsia"/>
          <w:sz w:val="24"/>
          <w:szCs w:val="24"/>
          <w:lang w:val="zh-CN"/>
        </w:rPr>
      </w:pPr>
    </w:p>
    <w:p w14:paraId="50C6BE49">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lang w:val="en-US" w:eastAsia="zh-CN"/>
        </w:rPr>
        <w:t>投标人</w:t>
      </w:r>
      <w:r>
        <w:rPr>
          <w:rFonts w:hint="eastAsia" w:cs="Arial" w:asciiTheme="minorEastAsia" w:hAnsiTheme="minorEastAsia"/>
          <w:sz w:val="24"/>
          <w:szCs w:val="24"/>
        </w:rPr>
        <w:t>名称（并加盖公章）：</w:t>
      </w:r>
    </w:p>
    <w:p w14:paraId="12E2EF68">
      <w:pPr>
        <w:pStyle w:val="11"/>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49C3136A">
      <w:pPr>
        <w:pStyle w:val="12"/>
        <w:spacing w:line="480" w:lineRule="auto"/>
        <w:rPr>
          <w:rFonts w:cs="Arial" w:asciiTheme="minorEastAsia" w:hAnsiTheme="minorEastAsia"/>
          <w:sz w:val="21"/>
          <w:szCs w:val="21"/>
        </w:rPr>
      </w:pPr>
    </w:p>
    <w:p w14:paraId="27593908">
      <w:pPr>
        <w:spacing w:line="480" w:lineRule="exact"/>
        <w:ind w:firstLine="2289" w:firstLineChars="950"/>
        <w:rPr>
          <w:rFonts w:ascii="宋体" w:hAnsi="宋体"/>
          <w:b/>
          <w:bCs/>
          <w:sz w:val="24"/>
          <w:szCs w:val="24"/>
        </w:rPr>
      </w:pPr>
    </w:p>
    <w:p w14:paraId="3DE09DA7">
      <w:pPr>
        <w:rPr>
          <w:rFonts w:ascii="宋体" w:hAnsi="宋体"/>
          <w:b/>
          <w:bCs/>
          <w:sz w:val="24"/>
          <w:szCs w:val="24"/>
        </w:rPr>
      </w:pPr>
      <w:r>
        <w:rPr>
          <w:rFonts w:hint="eastAsia" w:ascii="宋体" w:hAnsi="宋体"/>
          <w:b/>
          <w:bCs/>
          <w:sz w:val="24"/>
          <w:szCs w:val="24"/>
        </w:rPr>
        <w:br w:type="page"/>
      </w:r>
    </w:p>
    <w:p w14:paraId="61568136">
      <w:pPr>
        <w:spacing w:line="480" w:lineRule="exact"/>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法定代表人（单位负责人）授权书</w:t>
      </w:r>
    </w:p>
    <w:p w14:paraId="11C5224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lang w:val="en-US" w:eastAsia="zh-CN"/>
        </w:rPr>
        <w:t>投标人</w:t>
      </w:r>
      <w:r>
        <w:rPr>
          <w:rFonts w:hint="eastAsia" w:asciiTheme="minorEastAsia" w:hAnsiTheme="minorEastAsia"/>
          <w:i/>
          <w:snapToGrid w:val="0"/>
          <w:sz w:val="24"/>
          <w:szCs w:val="24"/>
          <w:u w:val="single"/>
        </w:rPr>
        <w:t xml:space="preserve">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w:t>
      </w:r>
      <w:r>
        <w:rPr>
          <w:rFonts w:hint="eastAsia" w:cs="Arial" w:asciiTheme="minorEastAsia" w:hAnsiTheme="minorEastAsia"/>
          <w:sz w:val="24"/>
          <w:szCs w:val="24"/>
          <w:lang w:val="en-US" w:eastAsia="zh-CN"/>
        </w:rPr>
        <w:t>招租</w:t>
      </w:r>
      <w:r>
        <w:rPr>
          <w:rFonts w:hint="eastAsia" w:cs="Arial" w:asciiTheme="minorEastAsia" w:hAnsiTheme="minorEastAsia"/>
          <w:sz w:val="24"/>
          <w:szCs w:val="24"/>
        </w:rPr>
        <w:t>响应活动，并代表我方全权办理针对上述项目的投标、开标、响应文件澄清、签约等一切具体事务和签署相关文件。</w:t>
      </w:r>
    </w:p>
    <w:p w14:paraId="73D3C2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7412733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438D95F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11EA427B">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 xml:space="preserve">投标人名称： </w:t>
      </w:r>
      <w:r>
        <w:rPr>
          <w:rFonts w:hint="eastAsia" w:asciiTheme="minorEastAsia" w:hAnsiTheme="minorEastAsia"/>
          <w:sz w:val="24"/>
          <w:szCs w:val="24"/>
          <w:u w:val="single"/>
        </w:rPr>
        <w:t xml:space="preserve">       （全称）       </w:t>
      </w:r>
      <w:r>
        <w:rPr>
          <w:rFonts w:hint="eastAsia" w:asciiTheme="minorEastAsia" w:hAnsiTheme="minorEastAsia"/>
          <w:sz w:val="24"/>
          <w:szCs w:val="24"/>
        </w:rPr>
        <w:t xml:space="preserve"> （盖单位公章）</w:t>
      </w:r>
    </w:p>
    <w:p w14:paraId="3FB8D9F6">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法定代表人（单位负责人）：         （签字或加盖姓名章）</w:t>
      </w:r>
    </w:p>
    <w:p w14:paraId="2B99B62F">
      <w:pPr>
        <w:spacing w:line="480" w:lineRule="auto"/>
        <w:ind w:firstLine="480" w:firstLineChars="200"/>
        <w:rPr>
          <w:rFonts w:asciiTheme="minorEastAsia" w:hAnsiTheme="minorEastAsia"/>
          <w:sz w:val="24"/>
          <w:szCs w:val="24"/>
        </w:rPr>
      </w:pPr>
      <w:r>
        <w:rPr>
          <w:rFonts w:hint="eastAsia" w:cs="Arial" w:asciiTheme="minorEastAsia" w:hAnsiTheme="minorEastAsia"/>
          <w:sz w:val="24"/>
          <w:szCs w:val="24"/>
        </w:rPr>
        <w:t>法定代表人（单位负责人）</w:t>
      </w:r>
      <w:r>
        <w:rPr>
          <w:rFonts w:hint="eastAsia" w:asciiTheme="minorEastAsia" w:hAnsiTheme="minorEastAsia"/>
          <w:sz w:val="24"/>
          <w:szCs w:val="24"/>
        </w:rPr>
        <w:t xml:space="preserve">授权代表：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（签字或加盖姓名章）</w:t>
      </w:r>
    </w:p>
    <w:p w14:paraId="1E79F0A4">
      <w:pPr>
        <w:pStyle w:val="13"/>
        <w:ind w:firstLine="480" w:firstLineChars="200"/>
        <w:rPr>
          <w:rFonts w:hint="eastAsia"/>
        </w:rPr>
      </w:pPr>
      <w:r>
        <w:rPr>
          <w:rFonts w:hint="eastAsia" w:hAnsi="Times New Roman"/>
          <w:szCs w:val="21"/>
        </w:rPr>
        <w:t>法定代表人（单位负责人）授权代表联系电话（手机）：</w:t>
      </w:r>
    </w:p>
    <w:tbl>
      <w:tblPr>
        <w:tblStyle w:val="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798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3C3A5ECC">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5B2BB5C8">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1519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402F617">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66976156">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7339A78E"/>
    <w:p w14:paraId="5737FCF5"/>
    <w:p w14:paraId="683B2580"/>
    <w:p w14:paraId="3D7D53CE"/>
    <w:p w14:paraId="4B81975C"/>
    <w:p w14:paraId="5931BEA9"/>
    <w:p w14:paraId="79124652">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color w:val="000000"/>
          <w:sz w:val="28"/>
          <w:szCs w:val="24"/>
          <w:lang w:val="en-US" w:eastAsia="zh-CN"/>
        </w:rPr>
        <w:t>五、</w:t>
      </w:r>
      <w:r>
        <w:rPr>
          <w:rFonts w:hint="eastAsia" w:ascii="宋体" w:hAnsi="宋体"/>
          <w:b/>
          <w:bCs/>
          <w:color w:val="000000"/>
          <w:sz w:val="28"/>
          <w:szCs w:val="24"/>
        </w:rPr>
        <w:t>投标承诺函</w:t>
      </w:r>
    </w:p>
    <w:p w14:paraId="136F3669">
      <w:pPr>
        <w:autoSpaceDE w:val="0"/>
        <w:autoSpaceDN w:val="0"/>
        <w:snapToGrid w:val="0"/>
        <w:spacing w:line="360" w:lineRule="auto"/>
        <w:rPr>
          <w:rFonts w:ascii="宋体" w:hAnsi="宋体"/>
          <w:b/>
          <w:bCs/>
          <w:color w:val="000000"/>
          <w:sz w:val="24"/>
        </w:rPr>
      </w:pPr>
    </w:p>
    <w:p w14:paraId="3E3EC0F3">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w:t>
      </w:r>
      <w:r>
        <w:rPr>
          <w:rFonts w:hint="eastAsia" w:cs="宋体" w:asciiTheme="minorEastAsia" w:hAnsiTheme="minorEastAsia"/>
          <w:sz w:val="24"/>
          <w:szCs w:val="24"/>
          <w:lang w:val="en-US" w:eastAsia="zh-CN"/>
        </w:rPr>
        <w:t>报价</w:t>
      </w:r>
      <w:r>
        <w:rPr>
          <w:rFonts w:hint="eastAsia" w:cs="宋体" w:asciiTheme="minorEastAsia" w:hAnsiTheme="minorEastAsia"/>
          <w:sz w:val="24"/>
          <w:szCs w:val="24"/>
          <w:lang w:val="zh-CN"/>
        </w:rPr>
        <w:t>人名称）</w:t>
      </w:r>
      <w:r>
        <w:rPr>
          <w:rFonts w:cs="宋体" w:asciiTheme="minorEastAsia" w:hAnsiTheme="minorEastAsia"/>
          <w:sz w:val="24"/>
          <w:szCs w:val="24"/>
          <w:lang w:val="zh-CN"/>
        </w:rPr>
        <w:t>：</w:t>
      </w:r>
    </w:p>
    <w:p w14:paraId="2C3E0EE2">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hint="eastAsia" w:cs="宋体" w:asciiTheme="minorEastAsia" w:hAnsiTheme="minorEastAsia"/>
          <w:sz w:val="24"/>
          <w:szCs w:val="24"/>
          <w:lang w:val="en-US" w:eastAsia="zh-CN"/>
        </w:rPr>
        <w:t>___</w:t>
      </w:r>
      <w:r>
        <w:rPr>
          <w:rFonts w:cs="宋体" w:asciiTheme="minorEastAsia" w:hAnsiTheme="minorEastAsia"/>
          <w:sz w:val="24"/>
          <w:szCs w:val="24"/>
          <w:lang w:val="zh-CN"/>
        </w:rPr>
        <w:t>年____月</w:t>
      </w:r>
      <w:r>
        <w:rPr>
          <w:rFonts w:hint="eastAsia" w:cs="宋体" w:asciiTheme="minorEastAsia" w:hAnsiTheme="minorEastAsia"/>
          <w:sz w:val="24"/>
          <w:szCs w:val="24"/>
          <w:lang w:val="en-US" w:eastAsia="zh-CN"/>
        </w:rPr>
        <w:t>____</w:t>
      </w:r>
      <w:r>
        <w:rPr>
          <w:rFonts w:cs="宋体" w:asciiTheme="minorEastAsia" w:hAnsiTheme="minorEastAsia"/>
          <w:sz w:val="24"/>
          <w:szCs w:val="24"/>
          <w:lang w:val="zh-CN"/>
        </w:rPr>
        <w:t>日</w:t>
      </w:r>
      <w:r>
        <w:rPr>
          <w:rFonts w:cs="宋体" w:asciiTheme="minorEastAsia" w:hAnsiTheme="minorEastAsia"/>
          <w:sz w:val="24"/>
          <w:szCs w:val="24"/>
          <w:u w:val="single"/>
          <w:lang w:val="zh-CN"/>
        </w:rPr>
        <w:t>_</w:t>
      </w:r>
      <w:r>
        <w:rPr>
          <w:rFonts w:hint="eastAsia" w:cs="宋体" w:asciiTheme="minorEastAsia" w:hAnsiTheme="minorEastAsia"/>
          <w:sz w:val="24"/>
          <w:szCs w:val="24"/>
          <w:u w:val="single"/>
          <w:lang w:val="en-US" w:eastAsia="zh-CN"/>
        </w:rPr>
        <w:t>___</w:t>
      </w:r>
      <w:r>
        <w:rPr>
          <w:rFonts w:hint="eastAsia" w:cs="宋体" w:asciiTheme="minorEastAsia" w:hAnsiTheme="minorEastAsia"/>
          <w:sz w:val="24"/>
          <w:szCs w:val="24"/>
          <w:lang w:val="zh-CN"/>
        </w:rPr>
        <w:t>（项目名称）的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w:t>
      </w:r>
      <w:r>
        <w:rPr>
          <w:rFonts w:hint="eastAsia" w:cs="宋体" w:asciiTheme="minorEastAsia" w:hAnsiTheme="minorEastAsia"/>
          <w:sz w:val="24"/>
          <w:szCs w:val="24"/>
          <w:lang w:val="en-US" w:eastAsia="zh-CN"/>
        </w:rPr>
        <w:t>招租</w:t>
      </w:r>
      <w:r>
        <w:rPr>
          <w:rFonts w:cs="宋体" w:asciiTheme="minorEastAsia" w:hAnsiTheme="minorEastAsia"/>
          <w:sz w:val="24"/>
          <w:szCs w:val="24"/>
          <w:lang w:val="zh-CN"/>
        </w:rPr>
        <w:t>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63CE06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3B3500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70612199">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w:t>
      </w:r>
      <w:r>
        <w:rPr>
          <w:rFonts w:hint="eastAsia" w:cs="宋体" w:asciiTheme="minorEastAsia" w:hAnsiTheme="minorEastAsia"/>
          <w:sz w:val="24"/>
          <w:szCs w:val="24"/>
          <w:lang w:val="en-US" w:eastAsia="zh-CN"/>
        </w:rPr>
        <w:t>招租</w:t>
      </w:r>
      <w:r>
        <w:rPr>
          <w:rFonts w:hint="eastAsia" w:cs="宋体" w:asciiTheme="minorEastAsia" w:hAnsiTheme="minorEastAsia"/>
          <w:sz w:val="24"/>
          <w:szCs w:val="24"/>
          <w:lang w:val="zh-CN"/>
        </w:rPr>
        <w:t>文件认可的情形以外，中标后不与</w:t>
      </w:r>
      <w:r>
        <w:rPr>
          <w:rFonts w:hint="eastAsia" w:cs="宋体" w:asciiTheme="minorEastAsia" w:hAnsiTheme="minorEastAsia"/>
          <w:sz w:val="24"/>
          <w:szCs w:val="24"/>
          <w:lang w:val="en-US" w:eastAsia="zh-CN"/>
        </w:rPr>
        <w:t>招租</w:t>
      </w:r>
      <w:r>
        <w:rPr>
          <w:rFonts w:hint="eastAsia" w:cs="宋体" w:asciiTheme="minorEastAsia" w:hAnsiTheme="minorEastAsia"/>
          <w:sz w:val="24"/>
          <w:szCs w:val="24"/>
          <w:lang w:val="zh-CN"/>
        </w:rPr>
        <w:t>人签订合同；</w:t>
      </w:r>
    </w:p>
    <w:p w14:paraId="4521F50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w:t>
      </w:r>
      <w:r>
        <w:rPr>
          <w:rFonts w:hint="eastAsia" w:cs="宋体" w:asciiTheme="minorEastAsia" w:hAnsiTheme="minorEastAsia"/>
          <w:sz w:val="24"/>
          <w:szCs w:val="24"/>
          <w:lang w:val="en-US" w:eastAsia="zh-CN"/>
        </w:rPr>
        <w:t>招租</w:t>
      </w:r>
      <w:r>
        <w:rPr>
          <w:rFonts w:hint="eastAsia" w:cs="宋体" w:asciiTheme="minorEastAsia" w:hAnsiTheme="minorEastAsia"/>
          <w:sz w:val="24"/>
          <w:szCs w:val="24"/>
          <w:lang w:val="zh-CN"/>
        </w:rPr>
        <w:t>人、其他投标人或者采购代理机构恶意串通；</w:t>
      </w:r>
    </w:p>
    <w:p w14:paraId="5D2617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2511A0ED">
      <w:pPr>
        <w:rPr>
          <w:rFonts w:hint="eastAsia"/>
          <w:color w:val="000000"/>
          <w:sz w:val="24"/>
          <w:szCs w:val="24"/>
          <w:u w:val="single"/>
        </w:rPr>
      </w:pPr>
    </w:p>
    <w:p w14:paraId="64370227">
      <w:pPr>
        <w:widowControl/>
        <w:spacing w:before="100" w:beforeAutospacing="1" w:after="100" w:afterAutospacing="1" w:line="360" w:lineRule="auto"/>
        <w:ind w:left="3885" w:leftChars="1850"/>
        <w:jc w:val="left"/>
        <w:rPr>
          <w:rFonts w:ascii="宋体" w:hAnsi="宋体" w:cs="Arial"/>
          <w:color w:val="000000"/>
          <w:kern w:val="0"/>
          <w:sz w:val="24"/>
          <w:szCs w:val="24"/>
        </w:rPr>
      </w:pPr>
      <w:r>
        <w:rPr>
          <w:rFonts w:hint="eastAsia" w:ascii="宋体" w:hAnsi="宋体" w:cs="Arial"/>
          <w:color w:val="000000"/>
          <w:kern w:val="0"/>
          <w:sz w:val="24"/>
          <w:szCs w:val="24"/>
        </w:rPr>
        <w:t>投标人名称（盖章）：　　　　　　　　　</w:t>
      </w:r>
      <w:r>
        <w:rPr>
          <w:rFonts w:hint="eastAsia" w:ascii="宋体" w:hAnsi="宋体" w:cs="Arial"/>
          <w:color w:val="000000"/>
          <w:kern w:val="0"/>
          <w:sz w:val="24"/>
          <w:szCs w:val="24"/>
        </w:rPr>
        <w:br w:type="textWrapping"/>
      </w:r>
      <w:r>
        <w:rPr>
          <w:rFonts w:hint="eastAsia" w:ascii="宋体" w:hAnsi="宋体" w:cs="Arial"/>
          <w:color w:val="000000"/>
          <w:kern w:val="0"/>
          <w:sz w:val="24"/>
          <w:szCs w:val="24"/>
        </w:rPr>
        <w:t xml:space="preserve">日　  期：      </w:t>
      </w:r>
      <w:r>
        <w:rPr>
          <w:rFonts w:hint="eastAsia" w:cs="宋体" w:asciiTheme="minorEastAsia" w:hAnsiTheme="minorEastAsia"/>
          <w:sz w:val="24"/>
          <w:szCs w:val="24"/>
        </w:rPr>
        <w:t>年    月    日</w:t>
      </w:r>
    </w:p>
    <w:p w14:paraId="72E9C2AF">
      <w:pPr>
        <w:autoSpaceDE w:val="0"/>
        <w:autoSpaceDN w:val="0"/>
        <w:adjustRightInd w:val="0"/>
        <w:spacing w:line="360" w:lineRule="auto"/>
        <w:ind w:right="-11"/>
        <w:rPr>
          <w:rFonts w:hint="eastAsia" w:ascii="宋体" w:cs="宋体"/>
          <w:szCs w:val="21"/>
        </w:rPr>
      </w:pPr>
    </w:p>
    <w:p w14:paraId="21ECEBEB">
      <w:pPr>
        <w:pStyle w:val="14"/>
        <w:rPr>
          <w:rFonts w:hint="eastAsia" w:ascii="宋体" w:cs="宋体"/>
          <w:szCs w:val="21"/>
        </w:rPr>
      </w:pPr>
    </w:p>
    <w:p w14:paraId="353F5A20">
      <w:pPr>
        <w:pStyle w:val="14"/>
        <w:rPr>
          <w:rFonts w:hint="eastAsia" w:ascii="宋体" w:cs="宋体"/>
          <w:szCs w:val="21"/>
        </w:rPr>
      </w:pPr>
    </w:p>
    <w:p w14:paraId="39D34D79">
      <w:pPr>
        <w:pStyle w:val="14"/>
        <w:rPr>
          <w:rFonts w:hint="eastAsia" w:ascii="宋体" w:cs="宋体"/>
          <w:szCs w:val="21"/>
        </w:rPr>
      </w:pPr>
    </w:p>
    <w:p w14:paraId="3E2DFA3A">
      <w:pPr>
        <w:pStyle w:val="14"/>
        <w:rPr>
          <w:rFonts w:hint="eastAsia" w:ascii="宋体" w:cs="宋体"/>
          <w:szCs w:val="21"/>
        </w:rPr>
      </w:pPr>
    </w:p>
    <w:p w14:paraId="42F9EAE3">
      <w:pPr>
        <w:pStyle w:val="14"/>
        <w:rPr>
          <w:rFonts w:hint="eastAsia" w:ascii="宋体" w:cs="宋体"/>
          <w:szCs w:val="21"/>
        </w:rPr>
      </w:pPr>
    </w:p>
    <w:p w14:paraId="0A4087EC">
      <w:pPr>
        <w:pStyle w:val="14"/>
        <w:rPr>
          <w:rFonts w:hint="eastAsia" w:ascii="宋体" w:cs="宋体"/>
          <w:szCs w:val="21"/>
        </w:rPr>
      </w:pPr>
    </w:p>
    <w:p w14:paraId="1907C876">
      <w:pPr>
        <w:pStyle w:val="14"/>
        <w:rPr>
          <w:rFonts w:hint="eastAsia" w:ascii="宋体" w:cs="宋体"/>
          <w:szCs w:val="21"/>
        </w:rPr>
      </w:pPr>
    </w:p>
    <w:p w14:paraId="4FF1497B">
      <w:pPr>
        <w:pStyle w:val="14"/>
        <w:rPr>
          <w:rFonts w:hint="eastAsia" w:ascii="宋体" w:cs="宋体"/>
          <w:szCs w:val="21"/>
        </w:rPr>
      </w:pPr>
    </w:p>
    <w:p w14:paraId="173B1EAF"/>
    <w:p w14:paraId="752845BB"/>
    <w:p w14:paraId="0829D856">
      <w:pPr>
        <w:jc w:val="center"/>
        <w:rPr>
          <w:rFonts w:hint="eastAsia" w:ascii="宋体" w:hAnsi="宋体" w:cs="宋体"/>
          <w:b/>
          <w:bCs/>
          <w:sz w:val="28"/>
          <w:szCs w:val="28"/>
          <w:lang w:val="en-US" w:eastAsia="zh-CN"/>
        </w:rPr>
      </w:pPr>
    </w:p>
    <w:p w14:paraId="17CCD997">
      <w:pPr>
        <w:jc w:val="center"/>
        <w:rPr>
          <w:rFonts w:hint="eastAsia" w:ascii="宋体" w:hAnsi="宋体" w:cs="宋体"/>
          <w:b/>
          <w:bCs/>
          <w:sz w:val="28"/>
          <w:szCs w:val="28"/>
          <w:lang w:val="en-US" w:eastAsia="zh-CN"/>
        </w:rPr>
      </w:pPr>
    </w:p>
    <w:p w14:paraId="153C2773">
      <w:pPr>
        <w:jc w:val="center"/>
        <w:rPr>
          <w:rFonts w:hint="eastAsia" w:ascii="宋体" w:hAnsi="宋体" w:cs="宋体"/>
          <w:b/>
          <w:bCs/>
          <w:sz w:val="28"/>
          <w:szCs w:val="28"/>
          <w:lang w:val="en-US" w:eastAsia="zh-CN"/>
        </w:rPr>
      </w:pPr>
    </w:p>
    <w:p w14:paraId="03D72865">
      <w:pPr>
        <w:jc w:val="center"/>
        <w:rPr>
          <w:rFonts w:hint="eastAsia" w:ascii="宋体" w:hAnsi="宋体" w:cs="宋体"/>
          <w:b/>
          <w:bCs/>
          <w:sz w:val="28"/>
          <w:szCs w:val="28"/>
          <w:lang w:val="en-US" w:eastAsia="zh-CN"/>
        </w:rPr>
      </w:pPr>
    </w:p>
    <w:p w14:paraId="248169B9">
      <w:pPr>
        <w:jc w:val="center"/>
        <w:rPr>
          <w:rFonts w:hint="eastAsia" w:ascii="宋体" w:hAnsi="宋体" w:eastAsia="宋体" w:cs="宋体"/>
          <w:b/>
          <w:bCs/>
          <w:sz w:val="28"/>
          <w:szCs w:val="28"/>
        </w:rPr>
      </w:pPr>
      <w:r>
        <w:rPr>
          <w:rFonts w:hint="eastAsia" w:ascii="宋体" w:hAnsi="宋体" w:cs="宋体"/>
          <w:b/>
          <w:bCs/>
          <w:sz w:val="28"/>
          <w:szCs w:val="28"/>
          <w:lang w:val="en-US" w:eastAsia="zh-CN"/>
        </w:rPr>
        <w:t>六</w:t>
      </w:r>
      <w:r>
        <w:rPr>
          <w:rFonts w:hint="eastAsia" w:ascii="宋体" w:hAnsi="宋体" w:eastAsia="宋体" w:cs="宋体"/>
          <w:b/>
          <w:bCs/>
          <w:sz w:val="28"/>
          <w:szCs w:val="28"/>
        </w:rPr>
        <w:t>、公司资料</w:t>
      </w:r>
    </w:p>
    <w:p w14:paraId="76317B18">
      <w:pPr>
        <w:rPr>
          <w:rFonts w:hint="eastAsia" w:ascii="仿宋_GB2312" w:hAnsi="仿宋_GB2312" w:eastAsia="仿宋_GB2312" w:cs="仿宋_GB2312"/>
          <w:color w:val="333333"/>
          <w:sz w:val="28"/>
          <w:szCs w:val="28"/>
        </w:rPr>
      </w:pPr>
    </w:p>
    <w:p w14:paraId="0F052A20">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val="zh-CN"/>
        </w:rPr>
        <w:t>营业执照副本复印件；</w:t>
      </w:r>
    </w:p>
    <w:p w14:paraId="243045C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960" w:firstLineChars="400"/>
        <w:jc w:val="both"/>
        <w:textAlignment w:val="auto"/>
        <w:rPr>
          <w:rFonts w:hint="eastAsia" w:ascii="宋体" w:hAnsi="宋体" w:eastAsia="宋体" w:cs="宋体"/>
          <w:b w:val="0"/>
          <w:bCs w:val="0"/>
          <w:color w:val="333333"/>
          <w:sz w:val="24"/>
          <w:szCs w:val="24"/>
          <w:lang w:val="zh-CN"/>
        </w:rPr>
      </w:pPr>
      <w:r>
        <w:rPr>
          <w:rFonts w:hint="eastAsia" w:ascii="宋体" w:hAnsi="宋体" w:eastAsia="宋体" w:cs="宋体"/>
          <w:b w:val="0"/>
          <w:bCs w:val="0"/>
          <w:color w:val="333333"/>
          <w:sz w:val="24"/>
          <w:szCs w:val="24"/>
          <w:lang w:val="en-US" w:eastAsia="zh-CN"/>
        </w:rPr>
        <w:t>2、</w:t>
      </w:r>
      <w:r>
        <w:rPr>
          <w:rFonts w:hint="eastAsia" w:ascii="宋体" w:hAnsi="宋体" w:eastAsia="宋体" w:cs="宋体"/>
          <w:b w:val="0"/>
          <w:bCs w:val="0"/>
          <w:color w:val="333333"/>
          <w:sz w:val="24"/>
          <w:szCs w:val="24"/>
        </w:rPr>
        <w:t>询价文件中</w:t>
      </w:r>
      <w:r>
        <w:rPr>
          <w:rFonts w:hint="eastAsia" w:ascii="宋体" w:hAnsi="宋体" w:eastAsia="宋体" w:cs="宋体"/>
          <w:b w:val="0"/>
          <w:bCs w:val="0"/>
          <w:color w:val="333333"/>
          <w:sz w:val="24"/>
          <w:szCs w:val="24"/>
          <w:lang w:val="en-US" w:eastAsia="zh-CN"/>
        </w:rPr>
        <w:t>投标人</w:t>
      </w:r>
      <w:r>
        <w:rPr>
          <w:rFonts w:hint="eastAsia" w:ascii="宋体" w:hAnsi="宋体" w:eastAsia="宋体" w:cs="宋体"/>
          <w:b w:val="0"/>
          <w:bCs w:val="0"/>
          <w:color w:val="333333"/>
          <w:sz w:val="24"/>
          <w:szCs w:val="24"/>
        </w:rPr>
        <w:t>资格要求的资料</w:t>
      </w:r>
      <w:r>
        <w:rPr>
          <w:rFonts w:hint="eastAsia" w:ascii="宋体" w:hAnsi="宋体" w:eastAsia="宋体" w:cs="宋体"/>
          <w:b w:val="0"/>
          <w:bCs w:val="0"/>
          <w:color w:val="333333"/>
          <w:sz w:val="24"/>
          <w:szCs w:val="24"/>
          <w:lang w:val="zh-CN"/>
        </w:rPr>
        <w:t>；</w:t>
      </w:r>
    </w:p>
    <w:p w14:paraId="18B22CC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3、投标人</w:t>
      </w:r>
      <w:r>
        <w:rPr>
          <w:rFonts w:hint="eastAsia" w:ascii="宋体" w:hAnsi="宋体" w:eastAsia="宋体" w:cs="宋体"/>
          <w:color w:val="333333"/>
          <w:sz w:val="24"/>
          <w:szCs w:val="24"/>
          <w:lang w:val="zh-CN"/>
        </w:rPr>
        <w:t>认为需要提供的其他文件，</w:t>
      </w:r>
      <w:r>
        <w:rPr>
          <w:rFonts w:hint="eastAsia" w:ascii="宋体" w:hAnsi="宋体" w:eastAsia="宋体" w:cs="宋体"/>
          <w:color w:val="333333"/>
          <w:sz w:val="24"/>
          <w:szCs w:val="24"/>
          <w:lang w:val="en-US" w:eastAsia="zh-CN"/>
        </w:rPr>
        <w:t>包含但不限于服务承诺等内容。</w:t>
      </w:r>
    </w:p>
    <w:p w14:paraId="5B6EE46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lang w:val="zh-CN"/>
        </w:rPr>
      </w:pPr>
      <w:r>
        <w:rPr>
          <w:rFonts w:hint="eastAsia" w:ascii="宋体" w:hAnsi="宋体" w:eastAsia="宋体" w:cs="宋体"/>
          <w:b/>
          <w:bCs/>
          <w:color w:val="333333"/>
          <w:sz w:val="24"/>
          <w:szCs w:val="24"/>
          <w:lang w:val="zh-CN"/>
        </w:rPr>
        <w:t>（注：</w:t>
      </w:r>
      <w:r>
        <w:rPr>
          <w:rFonts w:hint="eastAsia" w:ascii="宋体" w:hAnsi="宋体" w:eastAsia="宋体" w:cs="宋体"/>
          <w:b/>
          <w:bCs/>
          <w:color w:val="333333"/>
          <w:sz w:val="24"/>
          <w:szCs w:val="24"/>
          <w:lang w:val="en-US" w:eastAsia="zh-CN"/>
        </w:rPr>
        <w:t>招租</w:t>
      </w:r>
      <w:r>
        <w:rPr>
          <w:rFonts w:hint="eastAsia" w:ascii="宋体" w:hAnsi="宋体" w:eastAsia="宋体" w:cs="宋体"/>
          <w:b/>
          <w:bCs/>
          <w:color w:val="333333"/>
          <w:sz w:val="24"/>
          <w:szCs w:val="24"/>
        </w:rPr>
        <w:t>响应</w:t>
      </w:r>
      <w:r>
        <w:rPr>
          <w:rFonts w:hint="eastAsia" w:ascii="宋体" w:hAnsi="宋体" w:eastAsia="宋体" w:cs="宋体"/>
          <w:b/>
          <w:bCs/>
          <w:color w:val="333333"/>
          <w:sz w:val="24"/>
          <w:szCs w:val="24"/>
          <w:lang w:val="zh-CN"/>
        </w:rPr>
        <w:t>文件中提供的各种资料及证明文件复印件</w:t>
      </w:r>
      <w:r>
        <w:rPr>
          <w:rFonts w:hint="eastAsia" w:ascii="宋体" w:hAnsi="宋体" w:eastAsia="宋体" w:cs="宋体"/>
          <w:b/>
          <w:bCs/>
          <w:color w:val="333333"/>
          <w:sz w:val="24"/>
          <w:szCs w:val="24"/>
        </w:rPr>
        <w:t>需加盖公章</w:t>
      </w:r>
      <w:r>
        <w:rPr>
          <w:rFonts w:hint="eastAsia" w:ascii="宋体" w:hAnsi="宋体" w:eastAsia="宋体" w:cs="宋体"/>
          <w:b/>
          <w:bCs/>
          <w:color w:val="333333"/>
          <w:sz w:val="24"/>
          <w:szCs w:val="24"/>
          <w:lang w:val="zh-CN"/>
        </w:rPr>
        <w:t>，不得伪造、涂改，否则有可能被视为无效资料，并按国家有关规定进行处理。）</w:t>
      </w:r>
    </w:p>
    <w:p w14:paraId="11ADCD61">
      <w:pPr>
        <w:pStyle w:val="14"/>
        <w:widowControl w:val="0"/>
        <w:numPr>
          <w:ilvl w:val="0"/>
          <w:numId w:val="0"/>
        </w:numPr>
        <w:jc w:val="center"/>
        <w:rPr>
          <w:rFonts w:hint="eastAsia" w:ascii="宋体" w:hAnsi="宋体" w:eastAsia="宋体" w:cs="宋体"/>
          <w:sz w:val="24"/>
          <w:szCs w:val="24"/>
          <w:lang w:val="en-US" w:eastAsia="zh-CN"/>
        </w:rPr>
      </w:pPr>
    </w:p>
    <w:p w14:paraId="03E2F906">
      <w:pPr>
        <w:pStyle w:val="14"/>
        <w:widowControl w:val="0"/>
        <w:numPr>
          <w:ilvl w:val="0"/>
          <w:numId w:val="0"/>
        </w:numPr>
        <w:jc w:val="center"/>
        <w:rPr>
          <w:rFonts w:hint="default" w:ascii="宋体" w:cs="宋体"/>
          <w:szCs w:val="21"/>
          <w:lang w:val="en-US" w:eastAsia="zh-CN"/>
        </w:rPr>
      </w:pPr>
    </w:p>
    <w:p w14:paraId="320B5593">
      <w:pPr>
        <w:pStyle w:val="14"/>
        <w:widowControl w:val="0"/>
        <w:numPr>
          <w:ilvl w:val="0"/>
          <w:numId w:val="0"/>
        </w:numPr>
        <w:jc w:val="center"/>
        <w:rPr>
          <w:rFonts w:hint="default" w:ascii="宋体" w:cs="宋体"/>
          <w:szCs w:val="21"/>
          <w:lang w:val="en-US" w:eastAsia="zh-CN"/>
        </w:rPr>
      </w:pPr>
    </w:p>
    <w:p w14:paraId="3BA994FD"/>
    <w:p w14:paraId="199421F3"/>
    <w:p w14:paraId="275A7205"/>
    <w:p w14:paraId="7A44D3AD"/>
    <w:p w14:paraId="26C31A1D"/>
    <w:p w14:paraId="3109BE69"/>
    <w:p w14:paraId="152077AE"/>
    <w:p w14:paraId="24BDAECA"/>
    <w:p w14:paraId="549A62FC"/>
    <w:p w14:paraId="2898AEA2"/>
    <w:p w14:paraId="76E1A3B3"/>
    <w:p w14:paraId="0E47628D"/>
    <w:p w14:paraId="7C9768C2"/>
    <w:p w14:paraId="46AF6263"/>
    <w:p w14:paraId="3059AE75"/>
    <w:p w14:paraId="1D98F738"/>
    <w:p w14:paraId="3A572D90"/>
    <w:p w14:paraId="36803445"/>
    <w:p w14:paraId="4A7DFBC8"/>
    <w:p w14:paraId="5ECE2A8C"/>
    <w:p w14:paraId="0B187768"/>
    <w:p w14:paraId="56EF49F6"/>
    <w:p w14:paraId="48C58AB4"/>
    <w:p w14:paraId="4C6956F9"/>
    <w:p w14:paraId="7E04E2C9"/>
    <w:p w14:paraId="20FC01F9"/>
    <w:p w14:paraId="67336547"/>
    <w:p w14:paraId="39EB875E"/>
    <w:p w14:paraId="6B03E3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92AC5"/>
    <w:multiLevelType w:val="singleLevel"/>
    <w:tmpl w:val="48F92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C05C1"/>
    <w:rsid w:val="12E82452"/>
    <w:rsid w:val="14A12BD5"/>
    <w:rsid w:val="14DE6331"/>
    <w:rsid w:val="19792055"/>
    <w:rsid w:val="19CE6350"/>
    <w:rsid w:val="275829F0"/>
    <w:rsid w:val="334D08EC"/>
    <w:rsid w:val="37175E82"/>
    <w:rsid w:val="37E64902"/>
    <w:rsid w:val="3CA56B3A"/>
    <w:rsid w:val="3D946900"/>
    <w:rsid w:val="3F0A29FB"/>
    <w:rsid w:val="3F4E0B6D"/>
    <w:rsid w:val="4A12383F"/>
    <w:rsid w:val="4E53507B"/>
    <w:rsid w:val="58566B39"/>
    <w:rsid w:val="62A10523"/>
    <w:rsid w:val="6A3E2465"/>
    <w:rsid w:val="6FC1535B"/>
    <w:rsid w:val="7F220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afterLines="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eastAsia="宋体"/>
      <w:sz w:val="24"/>
    </w:rPr>
  </w:style>
  <w:style w:type="paragraph" w:styleId="5">
    <w:name w:val="Normal (Web)"/>
    <w:basedOn w:val="1"/>
    <w:qFormat/>
    <w:uiPriority w:val="0"/>
    <w:pPr>
      <w:jc w:val="left"/>
    </w:pPr>
    <w:rPr>
      <w:rFonts w:cs="Times New Roman"/>
      <w:kern w:val="0"/>
      <w:sz w:val="24"/>
    </w:rPr>
  </w:style>
  <w:style w:type="paragraph" w:styleId="6">
    <w:name w:val="Body Text First Indent"/>
    <w:basedOn w:val="2"/>
    <w:next w:val="7"/>
    <w:qFormat/>
    <w:uiPriority w:val="0"/>
    <w:pPr>
      <w:spacing w:line="312" w:lineRule="auto"/>
      <w:ind w:firstLine="420"/>
    </w:pPr>
  </w:style>
  <w:style w:type="paragraph" w:styleId="7">
    <w:name w:val="Body Text First Indent 2"/>
    <w:basedOn w:val="3"/>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customStyle="1" w:styleId="10">
    <w:name w:val="正文文本缩进1"/>
    <w:basedOn w:val="1"/>
    <w:qFormat/>
    <w:uiPriority w:val="0"/>
    <w:pPr>
      <w:spacing w:line="360" w:lineRule="auto"/>
      <w:ind w:firstLine="480" w:firstLineChars="200"/>
    </w:pPr>
    <w:rPr>
      <w:rFonts w:ascii="宋体"/>
      <w:sz w:val="24"/>
    </w:rPr>
  </w:style>
  <w:style w:type="paragraph" w:customStyle="1" w:styleId="1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2">
    <w:name w:val="日期1"/>
    <w:basedOn w:val="1"/>
    <w:next w:val="1"/>
    <w:qFormat/>
    <w:uiPriority w:val="0"/>
    <w:rPr>
      <w:sz w:val="24"/>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3160</Words>
  <Characters>3328</Characters>
  <Lines>0</Lines>
  <Paragraphs>0</Paragraphs>
  <TotalTime>35</TotalTime>
  <ScaleCrop>false</ScaleCrop>
  <LinksUpToDate>false</LinksUpToDate>
  <CharactersWithSpaces>3529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2025-09-24T09:49:00Z</dcterms:created>
  <dc:creator>89227</dc:creator>
  <cp:lastModifiedBy>小乖的妈咪</cp:lastModifiedBy>
  <dcterms:modified xsi:type="dcterms:W3CDTF">2025-09-24T11:34:15Z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eyJoZGlkIjoiYWI1ZmVlYTFhNTdmZDliOGYwYjlhZjgzYWE3Mzc0M2YiLCJ1c2VySWQiOiIyNTk2MTE2MTQifQ==</vt:lpwstr>
  </property>
  <property fmtid="{D5CDD505-2E9C-101B-9397-08002B2CF9AE}" pid="4" name="ICV">
    <vt:lpwstr>872610D1AFFC4ECA955629879F678041_12</vt:lpwstr>
  </property>
</Properties>
</file>